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1F2A6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BEB" w:rsidRPr="00FC5471" w:rsidRDefault="00275BEB" w:rsidP="00275BE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32615066"/>
                  <w:r w:rsidR="0056583A" w:rsidRPr="00371907">
                    <w:t>27.03.2023 № 51</w:t>
                  </w:r>
                  <w:bookmarkEnd w:id="0"/>
                </w:p>
                <w:p w:rsidR="00275BEB" w:rsidRDefault="00275BEB" w:rsidP="00275BEB">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275BEB" w:rsidRPr="00641D51" w:rsidRDefault="00275BEB" w:rsidP="00275BEB">
                  <w:pPr>
                    <w:jc w:val="both"/>
                  </w:pPr>
                </w:p>
                <w:p w:rsidR="00275BEB" w:rsidRPr="00641D51" w:rsidRDefault="00275BEB" w:rsidP="00275BE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w:t>
      </w:r>
      <w:bookmarkStart w:id="1" w:name="_Hlk132615849"/>
      <w:r w:rsidR="0056583A" w:rsidRPr="0056583A">
        <w:rPr>
          <w:sz w:val="28"/>
          <w:szCs w:val="28"/>
        </w:rPr>
        <w:t>Экономики и управления</w:t>
      </w:r>
      <w:bookmarkEnd w:id="1"/>
      <w:r w:rsidR="00F6705E" w:rsidRPr="0056583A">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F2A60" w:rsidP="00C94464">
      <w:pPr>
        <w:autoSpaceDE/>
        <w:adjustRightInd/>
        <w:ind w:right="1"/>
        <w:contextualSpacing/>
        <w:jc w:val="center"/>
        <w:rPr>
          <w:rFonts w:eastAsia="Courier New"/>
          <w:noProof/>
          <w:color w:val="000000"/>
          <w:sz w:val="28"/>
          <w:szCs w:val="28"/>
          <w:lang w:bidi="ru-RU"/>
        </w:rPr>
      </w:pPr>
      <w:r w:rsidRPr="001F2A60">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5BEB" w:rsidRPr="00C94464" w:rsidRDefault="00275BEB" w:rsidP="00C94464">
                  <w:pPr>
                    <w:jc w:val="center"/>
                    <w:rPr>
                      <w:sz w:val="24"/>
                      <w:szCs w:val="24"/>
                    </w:rPr>
                  </w:pPr>
                  <w:r w:rsidRPr="00C94464">
                    <w:rPr>
                      <w:sz w:val="24"/>
                      <w:szCs w:val="24"/>
                    </w:rPr>
                    <w:t>УТВЕРЖДАЮ:</w:t>
                  </w:r>
                </w:p>
                <w:p w:rsidR="00275BEB" w:rsidRPr="00C94464" w:rsidRDefault="00275BEB"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A51F54" w:rsidRPr="00C1531A" w:rsidRDefault="00A51F54" w:rsidP="00A51F54">
                  <w:pPr>
                    <w:jc w:val="center"/>
                    <w:rPr>
                      <w:sz w:val="24"/>
                      <w:szCs w:val="24"/>
                    </w:rPr>
                  </w:pPr>
                  <w:bookmarkStart w:id="2" w:name="_Hlk73103515"/>
                </w:p>
                <w:p w:rsidR="00A51F54" w:rsidRPr="00C1531A" w:rsidRDefault="00A51F54" w:rsidP="00A51F54">
                  <w:pPr>
                    <w:ind w:firstLine="1985"/>
                    <w:jc w:val="center"/>
                    <w:rPr>
                      <w:sz w:val="24"/>
                      <w:szCs w:val="24"/>
                    </w:rPr>
                  </w:pPr>
                  <w:r w:rsidRPr="00C1531A">
                    <w:rPr>
                      <w:sz w:val="24"/>
                      <w:szCs w:val="24"/>
                    </w:rPr>
                    <w:t>А.Э. Еремеев</w:t>
                  </w:r>
                </w:p>
                <w:p w:rsidR="00275BEB" w:rsidRPr="00C94464" w:rsidRDefault="0056583A" w:rsidP="0056583A">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w:t>
      </w:r>
      <w:proofErr w:type="gramStart"/>
      <w:r w:rsidRPr="00657BA4">
        <w:rPr>
          <w:bCs/>
          <w:sz w:val="24"/>
          <w:szCs w:val="24"/>
        </w:rPr>
        <w:t>1</w:t>
      </w:r>
      <w:proofErr w:type="gramEnd"/>
      <w:r w:rsidRPr="00657BA4">
        <w:rPr>
          <w:bCs/>
          <w:sz w:val="24"/>
          <w:szCs w:val="24"/>
        </w:rPr>
        <w:t>.</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95EDE">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95E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p>
    <w:p w:rsidR="00D10E76" w:rsidRPr="00512E37" w:rsidRDefault="00D10E76" w:rsidP="00D10E76">
      <w:pPr>
        <w:widowControl/>
        <w:suppressAutoHyphens/>
        <w:autoSpaceDE/>
        <w:adjustRightInd/>
        <w:jc w:val="center"/>
        <w:rPr>
          <w:rFonts w:eastAsia="SimSun"/>
          <w:kern w:val="2"/>
          <w:sz w:val="24"/>
          <w:szCs w:val="24"/>
          <w:lang w:eastAsia="hi-IN" w:bidi="hi-IN"/>
        </w:rPr>
      </w:pPr>
    </w:p>
    <w:p w:rsidR="00800D48" w:rsidRPr="006E1872" w:rsidRDefault="00800D48" w:rsidP="00653351">
      <w:pPr>
        <w:widowControl/>
        <w:autoSpaceDE/>
        <w:adjustRightInd/>
        <w:ind w:left="5670"/>
        <w:rPr>
          <w:sz w:val="24"/>
          <w:szCs w:val="24"/>
        </w:rPr>
      </w:pPr>
    </w:p>
    <w:p w:rsidR="00FD6BC7" w:rsidRDefault="00FD6BC7" w:rsidP="00FD6BC7">
      <w:pPr>
        <w:suppressAutoHyphens/>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026694" w:rsidRDefault="00026694" w:rsidP="00026694">
      <w:pPr>
        <w:widowControl/>
        <w:suppressAutoHyphens/>
        <w:autoSpaceDE/>
        <w:adjustRightInd/>
        <w:jc w:val="center"/>
        <w:rPr>
          <w:rFonts w:eastAsia="SimSun"/>
          <w:kern w:val="2"/>
          <w:sz w:val="24"/>
          <w:szCs w:val="24"/>
          <w:lang w:eastAsia="hi-IN" w:bidi="hi-IN"/>
        </w:rPr>
      </w:pPr>
      <w:bookmarkStart w:id="6" w:name="_Hlk104374542"/>
      <w:r>
        <w:rPr>
          <w:rFonts w:eastAsia="SimSun"/>
          <w:kern w:val="2"/>
          <w:sz w:val="24"/>
          <w:szCs w:val="24"/>
          <w:lang w:eastAsia="hi-IN" w:bidi="hi-IN"/>
        </w:rPr>
        <w:t>очной формы обучения 2020 года набора соответственно</w:t>
      </w:r>
    </w:p>
    <w:p w:rsidR="00026694" w:rsidRDefault="0043634B" w:rsidP="00026694">
      <w:pPr>
        <w:widowControl/>
        <w:suppressAutoHyphens/>
        <w:autoSpaceDE/>
        <w:adjustRightInd/>
        <w:jc w:val="center"/>
        <w:rPr>
          <w:rFonts w:eastAsia="SimSun"/>
          <w:kern w:val="2"/>
          <w:sz w:val="24"/>
          <w:szCs w:val="24"/>
          <w:lang w:eastAsia="hi-IN" w:bidi="hi-IN"/>
        </w:rPr>
      </w:pPr>
      <w:bookmarkStart w:id="7" w:name="_Hlk104390817"/>
      <w:r>
        <w:rPr>
          <w:rFonts w:eastAsia="SimSun"/>
          <w:kern w:val="2"/>
          <w:sz w:val="24"/>
          <w:szCs w:val="24"/>
          <w:lang w:eastAsia="hi-IN" w:bidi="hi-IN"/>
        </w:rPr>
        <w:t>заочной формы обучения 2020/2021</w:t>
      </w:r>
      <w:r w:rsidR="00026694">
        <w:rPr>
          <w:rFonts w:eastAsia="SimSun"/>
          <w:kern w:val="2"/>
          <w:sz w:val="24"/>
          <w:szCs w:val="24"/>
          <w:lang w:eastAsia="hi-IN" w:bidi="hi-IN"/>
        </w:rPr>
        <w:t xml:space="preserve"> года набора соответственно</w:t>
      </w:r>
      <w:bookmarkEnd w:id="7"/>
    </w:p>
    <w:p w:rsidR="00FD6BC7" w:rsidRDefault="00FD6BC7" w:rsidP="00FD6BC7">
      <w:pPr>
        <w:suppressAutoHyphens/>
        <w:contextualSpacing/>
        <w:rPr>
          <w:rFonts w:eastAsia="SimSun"/>
          <w:kern w:val="2"/>
          <w:sz w:val="24"/>
          <w:szCs w:val="24"/>
          <w:lang w:eastAsia="hi-IN" w:bidi="hi-IN"/>
        </w:rPr>
      </w:pPr>
      <w:bookmarkStart w:id="8" w:name="_GoBack"/>
      <w:bookmarkEnd w:id="8"/>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rPr>
          <w:rFonts w:eastAsia="SimSun"/>
          <w:kern w:val="2"/>
          <w:sz w:val="24"/>
          <w:szCs w:val="24"/>
          <w:lang w:eastAsia="hi-IN" w:bidi="hi-IN"/>
        </w:rPr>
      </w:pPr>
    </w:p>
    <w:p w:rsidR="00FD6BC7" w:rsidRDefault="0056583A" w:rsidP="00FD6BC7">
      <w:pPr>
        <w:suppressAutoHyphens/>
        <w:contextualSpacing/>
        <w:jc w:val="center"/>
        <w:rPr>
          <w:rFonts w:eastAsia="Calibri"/>
          <w:color w:val="000000"/>
          <w:sz w:val="24"/>
          <w:szCs w:val="24"/>
          <w:lang w:eastAsia="en-US"/>
        </w:rPr>
      </w:pPr>
      <w:r>
        <w:rPr>
          <w:color w:val="000000"/>
          <w:sz w:val="24"/>
          <w:szCs w:val="24"/>
        </w:rPr>
        <w:t>Омск, 2023</w:t>
      </w:r>
    </w:p>
    <w:p w:rsidR="00FD6BC7" w:rsidRDefault="00FD6BC7" w:rsidP="00FD6BC7">
      <w:pPr>
        <w:suppressAutoHyphens/>
        <w:jc w:val="center"/>
        <w:rPr>
          <w:rFonts w:ascii="Calibri" w:hAnsi="Calibri"/>
          <w:sz w:val="24"/>
          <w:szCs w:val="24"/>
        </w:rPr>
      </w:pPr>
      <w:r>
        <w:rPr>
          <w:color w:val="000000"/>
          <w:sz w:val="24"/>
          <w:szCs w:val="24"/>
        </w:rPr>
        <w:br w:type="page"/>
      </w:r>
      <w:bookmarkEnd w:id="4"/>
      <w:bookmarkEnd w:id="5"/>
      <w:bookmarkEnd w:id="6"/>
    </w:p>
    <w:p w:rsidR="00653351" w:rsidRPr="00652710" w:rsidRDefault="00653351" w:rsidP="00653351">
      <w:pPr>
        <w:widowControl/>
        <w:autoSpaceDE/>
        <w:adjustRightInd/>
        <w:ind w:left="5670"/>
        <w:rPr>
          <w:rFonts w:eastAsia="SimSun"/>
          <w:b/>
          <w:color w:val="000000"/>
          <w:kern w:val="2"/>
          <w:sz w:val="24"/>
          <w:szCs w:val="24"/>
          <w:lang w:eastAsia="hi-IN" w:bidi="hi-IN"/>
        </w:rPr>
      </w:pPr>
    </w:p>
    <w:p w:rsidR="00653351" w:rsidRPr="00B70B8C" w:rsidRDefault="00653351" w:rsidP="00653351">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F54" w:rsidRPr="002D4D3C" w:rsidRDefault="00A51F54" w:rsidP="00A51F54">
      <w:pPr>
        <w:rPr>
          <w:spacing w:val="-3"/>
          <w:sz w:val="24"/>
          <w:szCs w:val="24"/>
        </w:rPr>
      </w:pPr>
    </w:p>
    <w:p w:rsidR="00A51F54" w:rsidRPr="002D4D3C" w:rsidRDefault="00A51F54" w:rsidP="00A51F54">
      <w:pPr>
        <w:rPr>
          <w:sz w:val="24"/>
          <w:szCs w:val="24"/>
        </w:rPr>
      </w:pPr>
      <w:r w:rsidRPr="002D4D3C">
        <w:rPr>
          <w:spacing w:val="-3"/>
          <w:sz w:val="24"/>
          <w:szCs w:val="24"/>
        </w:rPr>
        <w:t>к.э.н., доцент _________________ /Сергиенко О.В./</w:t>
      </w:r>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Рабочая программа дисциплины одобрена на заседании кафедры «</w:t>
      </w:r>
      <w:r w:rsidR="0056583A" w:rsidRPr="00371907">
        <w:rPr>
          <w:sz w:val="24"/>
          <w:szCs w:val="24"/>
        </w:rPr>
        <w:t>Экономики и управления</w:t>
      </w:r>
      <w:r w:rsidRPr="002D4D3C">
        <w:rPr>
          <w:spacing w:val="-3"/>
          <w:sz w:val="24"/>
          <w:szCs w:val="24"/>
        </w:rPr>
        <w:t>»</w:t>
      </w:r>
    </w:p>
    <w:p w:rsidR="00FD6BC7" w:rsidRDefault="0056583A" w:rsidP="00FD6BC7">
      <w:pPr>
        <w:jc w:val="both"/>
        <w:rPr>
          <w:color w:val="000000"/>
          <w:spacing w:val="-3"/>
          <w:sz w:val="24"/>
          <w:szCs w:val="24"/>
        </w:rPr>
      </w:pPr>
      <w:bookmarkStart w:id="9" w:name="_Hlk132615149"/>
      <w:r w:rsidRPr="00371907">
        <w:rPr>
          <w:sz w:val="24"/>
          <w:szCs w:val="24"/>
        </w:rPr>
        <w:t>Протокол от 24.03.2023 г. № 8</w:t>
      </w:r>
      <w:bookmarkEnd w:id="9"/>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Зав. кафедрой к.э.н., доцент _________________ /Сергиенко О.В./</w:t>
      </w:r>
    </w:p>
    <w:p w:rsidR="00DF1076" w:rsidRPr="00793E1B" w:rsidRDefault="00657BA4" w:rsidP="00A722F3">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A51F54" w:rsidRDefault="00A51F54"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Default="0056583A" w:rsidP="00A51F54">
      <w:pPr>
        <w:widowControl/>
        <w:autoSpaceDE/>
        <w:autoSpaceDN/>
        <w:adjustRightInd/>
        <w:jc w:val="both"/>
        <w:rPr>
          <w:b/>
          <w:color w:val="000000"/>
          <w:sz w:val="24"/>
          <w:szCs w:val="24"/>
        </w:rPr>
      </w:pPr>
    </w:p>
    <w:p w:rsidR="0056583A" w:rsidRPr="00512E37" w:rsidRDefault="0056583A" w:rsidP="00A51F54">
      <w:pPr>
        <w:widowControl/>
        <w:autoSpaceDE/>
        <w:autoSpaceDN/>
        <w:adjustRightInd/>
        <w:jc w:val="both"/>
        <w:rPr>
          <w:b/>
          <w:i/>
          <w:spacing w:val="-3"/>
          <w:sz w:val="24"/>
          <w:szCs w:val="24"/>
          <w:lang w:eastAsia="en-US"/>
        </w:rPr>
      </w:pPr>
    </w:p>
    <w:p w:rsidR="00D10E76" w:rsidRPr="00512E37" w:rsidRDefault="00D10E76" w:rsidP="00800D48">
      <w:pPr>
        <w:spacing w:after="160" w:line="256" w:lineRule="auto"/>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 xml:space="preserve">в соответствии </w:t>
      </w:r>
      <w:proofErr w:type="gramStart"/>
      <w:r w:rsidRPr="00512E37">
        <w:rPr>
          <w:b/>
          <w:i/>
          <w:sz w:val="24"/>
          <w:szCs w:val="24"/>
          <w:lang w:eastAsia="en-US"/>
        </w:rPr>
        <w:t>с</w:t>
      </w:r>
      <w:proofErr w:type="gramEnd"/>
      <w:r w:rsidRPr="00512E37">
        <w:rPr>
          <w:b/>
          <w:i/>
          <w:sz w:val="24"/>
          <w:szCs w:val="24"/>
          <w:lang w:eastAsia="en-US"/>
        </w:rPr>
        <w:t>:</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D6BC7" w:rsidRDefault="00FD6BC7" w:rsidP="00FD6BC7">
      <w:pPr>
        <w:jc w:val="both"/>
        <w:rPr>
          <w:color w:val="000000"/>
          <w:sz w:val="24"/>
          <w:szCs w:val="24"/>
        </w:rPr>
      </w:pPr>
      <w:bookmarkStart w:id="10"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FD6BC7" w:rsidRDefault="00FD6BC7" w:rsidP="00FD6BC7">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FD6BC7" w:rsidRDefault="00FD6BC7" w:rsidP="00FD6BC7">
      <w:pPr>
        <w:ind w:firstLine="709"/>
        <w:jc w:val="both"/>
        <w:rPr>
          <w:color w:val="000000"/>
          <w:sz w:val="24"/>
          <w:szCs w:val="24"/>
        </w:rPr>
      </w:pPr>
      <w:bookmarkStart w:id="11"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BC7" w:rsidRDefault="00FD6BC7" w:rsidP="00FD6BC7">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FD7710">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2" w:name="_Hlk104375391"/>
      <w:r w:rsidR="00FD6BC7">
        <w:rPr>
          <w:color w:val="000000"/>
          <w:sz w:val="24"/>
          <w:szCs w:val="24"/>
        </w:rPr>
        <w:t xml:space="preserve">на </w:t>
      </w:r>
      <w:bookmarkStart w:id="13" w:name="_Hlk132615181"/>
      <w:bookmarkEnd w:id="12"/>
      <w:r w:rsidR="0056583A" w:rsidRPr="00371907">
        <w:rPr>
          <w:sz w:val="24"/>
          <w:szCs w:val="24"/>
        </w:rPr>
        <w:t>2023/2024 учебный год, утвержденным приказом ректора от 27.03.2023 № 51</w:t>
      </w:r>
      <w:bookmarkEnd w:id="13"/>
      <w:r w:rsidRPr="00512E37">
        <w:rPr>
          <w:sz w:val="24"/>
          <w:szCs w:val="24"/>
          <w:lang w:eastAsia="en-US"/>
        </w:rPr>
        <w:t>;</w:t>
      </w:r>
    </w:p>
    <w:p w:rsidR="00D10E76" w:rsidRPr="00512E3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FD6BC7">
        <w:rPr>
          <w:color w:val="000000"/>
          <w:sz w:val="24"/>
          <w:szCs w:val="24"/>
        </w:rPr>
        <w:t xml:space="preserve">на </w:t>
      </w:r>
      <w:r w:rsidR="0056583A" w:rsidRPr="00371907">
        <w:rPr>
          <w:sz w:val="24"/>
          <w:szCs w:val="24"/>
        </w:rPr>
        <w:t>2023/2024 учебный год, утвержденным приказом ректора от 27.03.2023 № 51</w:t>
      </w:r>
      <w:r w:rsidRPr="00512E37">
        <w:rPr>
          <w:sz w:val="24"/>
          <w:szCs w:val="24"/>
          <w:lang w:eastAsia="en-US"/>
        </w:rPr>
        <w:t>.</w:t>
      </w:r>
    </w:p>
    <w:p w:rsidR="00A76E53" w:rsidRPr="00D10E76" w:rsidRDefault="00A76E53" w:rsidP="00D10E76">
      <w:pPr>
        <w:widowControl/>
        <w:autoSpaceDE/>
        <w:autoSpaceDN/>
        <w:adjustRightInd/>
        <w:ind w:firstLine="708"/>
        <w:jc w:val="both"/>
        <w:rPr>
          <w:sz w:val="22"/>
          <w:szCs w:val="22"/>
        </w:rPr>
      </w:pPr>
      <w:r w:rsidRPr="00D10E7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D10E76">
        <w:rPr>
          <w:b/>
          <w:bCs/>
          <w:sz w:val="22"/>
          <w:szCs w:val="22"/>
        </w:rPr>
        <w:t>Б</w:t>
      </w:r>
      <w:proofErr w:type="gramStart"/>
      <w:r w:rsidR="00B77E69" w:rsidRPr="00D10E76">
        <w:rPr>
          <w:b/>
          <w:bCs/>
          <w:sz w:val="22"/>
          <w:szCs w:val="22"/>
        </w:rPr>
        <w:t>1</w:t>
      </w:r>
      <w:proofErr w:type="gramEnd"/>
      <w:r w:rsidR="00B77E69" w:rsidRPr="00D10E76">
        <w:rPr>
          <w:b/>
          <w:bCs/>
          <w:sz w:val="22"/>
          <w:szCs w:val="22"/>
        </w:rPr>
        <w:t>.В.06</w:t>
      </w:r>
      <w:r w:rsidR="009F4070" w:rsidRPr="00D10E76">
        <w:rPr>
          <w:b/>
          <w:sz w:val="22"/>
          <w:szCs w:val="22"/>
        </w:rPr>
        <w:t>«</w:t>
      </w:r>
      <w:r w:rsidR="00B249EC" w:rsidRPr="00D10E76">
        <w:rPr>
          <w:b/>
          <w:sz w:val="22"/>
          <w:szCs w:val="22"/>
        </w:rPr>
        <w:t>Деловые коммуникации в системе государственного и муниципального управления</w:t>
      </w:r>
      <w:r w:rsidR="000B40A9" w:rsidRPr="00D10E76">
        <w:rPr>
          <w:b/>
          <w:sz w:val="22"/>
          <w:szCs w:val="22"/>
        </w:rPr>
        <w:t>» в</w:t>
      </w:r>
      <w:r w:rsidRPr="00D10E76">
        <w:rPr>
          <w:b/>
          <w:sz w:val="22"/>
          <w:szCs w:val="22"/>
        </w:rPr>
        <w:t xml:space="preserve"> тече</w:t>
      </w:r>
      <w:r w:rsidR="009F4070" w:rsidRPr="00D10E76">
        <w:rPr>
          <w:b/>
          <w:sz w:val="22"/>
          <w:szCs w:val="22"/>
        </w:rPr>
        <w:t xml:space="preserve">ние </w:t>
      </w:r>
      <w:bookmarkStart w:id="14" w:name="_Hlk104374898"/>
      <w:r w:rsidR="0056583A">
        <w:rPr>
          <w:b/>
          <w:color w:val="000000"/>
          <w:sz w:val="24"/>
          <w:szCs w:val="24"/>
        </w:rPr>
        <w:t>2023/2024</w:t>
      </w:r>
      <w:r w:rsidR="00FD6BC7">
        <w:rPr>
          <w:b/>
          <w:color w:val="000000"/>
          <w:sz w:val="24"/>
          <w:szCs w:val="24"/>
        </w:rPr>
        <w:t xml:space="preserve"> </w:t>
      </w:r>
      <w:bookmarkEnd w:id="14"/>
      <w:r w:rsidRPr="00D10E76">
        <w:rPr>
          <w:b/>
          <w:sz w:val="22"/>
          <w:szCs w:val="22"/>
        </w:rPr>
        <w:t>учебного года:</w:t>
      </w:r>
    </w:p>
    <w:p w:rsidR="00A76E53" w:rsidRPr="00D10E76" w:rsidRDefault="00D10E76" w:rsidP="00D10E76">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proofErr w:type="gramStart"/>
      <w:r w:rsidRPr="00512E37">
        <w:rPr>
          <w:rFonts w:eastAsia="Courier New"/>
          <w:sz w:val="24"/>
          <w:szCs w:val="24"/>
          <w:lang w:bidi="ru-RU"/>
        </w:rPr>
        <w:t>,и</w:t>
      </w:r>
      <w:proofErr w:type="gramEnd"/>
      <w:r w:rsidRPr="00512E37">
        <w:rPr>
          <w:rFonts w:eastAsia="Courier New"/>
          <w:sz w:val="24"/>
          <w:szCs w:val="24"/>
          <w:lang w:bidi="ru-RU"/>
        </w:rPr>
        <w:t>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w:t>
      </w:r>
      <w:proofErr w:type="gramStart"/>
      <w:r w:rsidRPr="00512E37">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E76">
        <w:rPr>
          <w:sz w:val="22"/>
          <w:szCs w:val="22"/>
        </w:rPr>
        <w:t>«</w:t>
      </w:r>
      <w:r w:rsidR="00B249EC" w:rsidRPr="00D10E76">
        <w:rPr>
          <w:b/>
          <w:sz w:val="22"/>
          <w:szCs w:val="22"/>
        </w:rPr>
        <w:t>Деловые коммуникации в системе государственного и муниципального управления</w:t>
      </w:r>
      <w:r w:rsidR="00A76E53" w:rsidRPr="00D10E76">
        <w:rPr>
          <w:sz w:val="22"/>
          <w:szCs w:val="22"/>
        </w:rPr>
        <w:t>» в тече</w:t>
      </w:r>
      <w:r w:rsidR="009F4070" w:rsidRPr="00D10E76">
        <w:rPr>
          <w:sz w:val="22"/>
          <w:szCs w:val="22"/>
        </w:rPr>
        <w:t xml:space="preserve">ние </w:t>
      </w:r>
      <w:r w:rsidR="0056583A">
        <w:rPr>
          <w:b/>
          <w:color w:val="000000"/>
          <w:sz w:val="24"/>
          <w:szCs w:val="24"/>
        </w:rPr>
        <w:t>2023/2024</w:t>
      </w:r>
      <w:r w:rsidR="00FD6BC7">
        <w:rPr>
          <w:b/>
          <w:color w:val="000000"/>
          <w:sz w:val="24"/>
          <w:szCs w:val="24"/>
        </w:rPr>
        <w:t xml:space="preserve"> </w:t>
      </w:r>
      <w:r w:rsidR="00A76E53" w:rsidRPr="00D10E76">
        <w:rPr>
          <w:sz w:val="22"/>
          <w:szCs w:val="22"/>
        </w:rPr>
        <w:t>учебного года.</w:t>
      </w:r>
      <w:proofErr w:type="gramEnd"/>
    </w:p>
    <w:p w:rsidR="002933E5" w:rsidRPr="00D10E76" w:rsidRDefault="002933E5" w:rsidP="009F4070">
      <w:pPr>
        <w:suppressAutoHyphens/>
        <w:jc w:val="both"/>
        <w:rPr>
          <w:sz w:val="22"/>
          <w:szCs w:val="22"/>
        </w:rPr>
      </w:pPr>
    </w:p>
    <w:p w:rsidR="00BB70FB" w:rsidRPr="00D10E76" w:rsidRDefault="007F4B97" w:rsidP="00F1679C">
      <w:pPr>
        <w:pStyle w:val="a4"/>
        <w:numPr>
          <w:ilvl w:val="0"/>
          <w:numId w:val="2"/>
        </w:numPr>
        <w:spacing w:after="0" w:line="240" w:lineRule="auto"/>
        <w:ind w:left="0" w:firstLine="709"/>
        <w:jc w:val="both"/>
        <w:rPr>
          <w:rFonts w:ascii="Times New Roman" w:hAnsi="Times New Roman"/>
        </w:rPr>
      </w:pPr>
      <w:r w:rsidRPr="00D10E76">
        <w:rPr>
          <w:rFonts w:ascii="Times New Roman" w:hAnsi="Times New Roman"/>
          <w:b/>
        </w:rPr>
        <w:t>Наименование дисциплины</w:t>
      </w:r>
      <w:proofErr w:type="gramStart"/>
      <w:r w:rsidRPr="00D10E76">
        <w:rPr>
          <w:rFonts w:ascii="Times New Roman" w:hAnsi="Times New Roman"/>
          <w:b/>
        </w:rPr>
        <w:t>:</w:t>
      </w:r>
      <w:r w:rsidR="00B77E69" w:rsidRPr="00D10E76">
        <w:rPr>
          <w:rFonts w:ascii="Times New Roman" w:hAnsi="Times New Roman"/>
          <w:b/>
          <w:bCs/>
        </w:rPr>
        <w:t>Б</w:t>
      </w:r>
      <w:proofErr w:type="gramEnd"/>
      <w:r w:rsidR="00B77E69" w:rsidRPr="00D10E76">
        <w:rPr>
          <w:rFonts w:ascii="Times New Roman" w:hAnsi="Times New Roman"/>
          <w:b/>
          <w:bCs/>
        </w:rPr>
        <w:t>1.В.06</w:t>
      </w:r>
      <w:r w:rsidR="000B40A9" w:rsidRPr="00D10E76">
        <w:rPr>
          <w:rFonts w:ascii="Times New Roman" w:hAnsi="Times New Roman"/>
          <w:b/>
        </w:rPr>
        <w:t>«</w:t>
      </w:r>
      <w:r w:rsidR="00B249EC" w:rsidRPr="00D10E76">
        <w:rPr>
          <w:rFonts w:ascii="Times New Roman" w:hAnsi="Times New Roman"/>
          <w:b/>
        </w:rPr>
        <w:t>Деловые коммуникации в системе государственного и муниципального управления</w:t>
      </w:r>
      <w:r w:rsidR="000B40A9" w:rsidRPr="00D10E76">
        <w:rPr>
          <w:rFonts w:ascii="Times New Roman" w:hAnsi="Times New Roman"/>
          <w:b/>
        </w:rPr>
        <w:t>»</w:t>
      </w:r>
    </w:p>
    <w:p w:rsidR="007F4B97" w:rsidRPr="00D10E76" w:rsidRDefault="007F4B97" w:rsidP="00F1679C">
      <w:pPr>
        <w:pStyle w:val="a4"/>
        <w:numPr>
          <w:ilvl w:val="0"/>
          <w:numId w:val="2"/>
        </w:numPr>
        <w:spacing w:after="0" w:line="240" w:lineRule="auto"/>
        <w:ind w:left="0" w:firstLine="709"/>
        <w:jc w:val="both"/>
        <w:rPr>
          <w:rFonts w:ascii="Times New Roman" w:hAnsi="Times New Roman"/>
          <w:b/>
        </w:rPr>
      </w:pPr>
      <w:r w:rsidRPr="00D10E76">
        <w:rPr>
          <w:rFonts w:ascii="Times New Roman" w:hAnsi="Times New Roman"/>
          <w:b/>
        </w:rPr>
        <w:t xml:space="preserve">Перечень планируемых результатов </w:t>
      </w:r>
      <w:proofErr w:type="gramStart"/>
      <w:r w:rsidRPr="00D10E76">
        <w:rPr>
          <w:rFonts w:ascii="Times New Roman" w:hAnsi="Times New Roman"/>
          <w:b/>
        </w:rPr>
        <w:t>обучения по дисциплине</w:t>
      </w:r>
      <w:proofErr w:type="gramEnd"/>
      <w:r w:rsidRPr="00D10E76">
        <w:rPr>
          <w:rFonts w:ascii="Times New Roman" w:hAnsi="Times New Roman"/>
          <w:b/>
        </w:rPr>
        <w:t>, соотнесенных с планируемыми  результатами освоения образовательной программы</w:t>
      </w:r>
    </w:p>
    <w:p w:rsidR="0033546E" w:rsidRPr="00D10E76" w:rsidRDefault="002B6C87" w:rsidP="000B40A9">
      <w:pPr>
        <w:widowControl/>
        <w:tabs>
          <w:tab w:val="left" w:pos="708"/>
        </w:tabs>
        <w:autoSpaceDE/>
        <w:adjustRightInd/>
        <w:jc w:val="both"/>
        <w:rPr>
          <w:rFonts w:eastAsia="Calibri"/>
          <w:sz w:val="22"/>
          <w:szCs w:val="22"/>
          <w:lang w:eastAsia="en-US"/>
        </w:rPr>
      </w:pPr>
      <w:r w:rsidRPr="00D10E76">
        <w:rPr>
          <w:rFonts w:eastAsia="Calibri"/>
          <w:sz w:val="22"/>
          <w:szCs w:val="22"/>
          <w:lang w:eastAsia="en-US"/>
        </w:rPr>
        <w:tab/>
      </w:r>
      <w:r w:rsidR="00D10E76" w:rsidRPr="00D10E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D10E76">
        <w:rPr>
          <w:b/>
          <w:sz w:val="24"/>
          <w:szCs w:val="24"/>
        </w:rPr>
        <w:t>38.03.04 Государственное и муниципальное управление</w:t>
      </w:r>
      <w:r w:rsidR="00D10E76" w:rsidRPr="00D10E76">
        <w:rPr>
          <w:sz w:val="24"/>
          <w:szCs w:val="24"/>
        </w:rPr>
        <w:t>, утвержденного Приказом Минобрнауки России от 10.12.2014</w:t>
      </w:r>
      <w:r w:rsidR="00D10E76" w:rsidRPr="00D10E76">
        <w:rPr>
          <w:bCs/>
          <w:sz w:val="24"/>
          <w:szCs w:val="24"/>
        </w:rPr>
        <w:t xml:space="preserve"> N 1567 </w:t>
      </w:r>
      <w:r w:rsidR="00D10E76" w:rsidRPr="00D10E76">
        <w:rPr>
          <w:sz w:val="24"/>
          <w:szCs w:val="24"/>
        </w:rPr>
        <w:t xml:space="preserve">(зарегистрирован в Минюсте России </w:t>
      </w:r>
      <w:r w:rsidR="00D10E76" w:rsidRPr="00D10E76">
        <w:rPr>
          <w:bCs/>
          <w:sz w:val="24"/>
          <w:szCs w:val="24"/>
        </w:rPr>
        <w:t>05.02.2015 N 35894</w:t>
      </w:r>
      <w:r w:rsidR="00D10E76" w:rsidRPr="00D10E76">
        <w:rPr>
          <w:sz w:val="24"/>
          <w:szCs w:val="24"/>
        </w:rPr>
        <w:t>)  (далее - ФГОС ВО, Федеральный государственный образовательный стандарт высшего образования)</w:t>
      </w:r>
      <w:r w:rsidR="00D10E76" w:rsidRPr="00D10E76">
        <w:rPr>
          <w:rFonts w:eastAsia="Calibri"/>
          <w:sz w:val="24"/>
          <w:szCs w:val="24"/>
          <w:lang w:eastAsia="en-US"/>
        </w:rPr>
        <w:t>, при разработке основной профессиональной образовательной программы (</w:t>
      </w:r>
      <w:r w:rsidR="00D10E76" w:rsidRPr="00D10E76">
        <w:rPr>
          <w:rFonts w:eastAsia="Calibri"/>
          <w:i/>
          <w:sz w:val="24"/>
          <w:szCs w:val="24"/>
          <w:lang w:eastAsia="en-US"/>
        </w:rPr>
        <w:t>далее - ОПОП</w:t>
      </w:r>
      <w:r w:rsidR="00D10E76" w:rsidRPr="00D10E7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 xml:space="preserve">Процесс изучения дисциплины </w:t>
      </w:r>
      <w:r w:rsidR="00BB6C9A" w:rsidRPr="00D10E76">
        <w:rPr>
          <w:rFonts w:eastAsia="Calibri"/>
          <w:b/>
          <w:sz w:val="22"/>
          <w:szCs w:val="22"/>
          <w:lang w:eastAsia="en-US"/>
        </w:rPr>
        <w:t>«</w:t>
      </w:r>
      <w:r w:rsidR="00B249EC" w:rsidRPr="00D10E76">
        <w:rPr>
          <w:rFonts w:eastAsia="Calibri"/>
          <w:b/>
          <w:sz w:val="22"/>
          <w:szCs w:val="22"/>
          <w:lang w:eastAsia="en-US"/>
        </w:rPr>
        <w:t>Деловые коммуникации в системе государственного и муниципального управления</w:t>
      </w:r>
      <w:r w:rsidR="00BB6C9A" w:rsidRPr="00D10E76">
        <w:rPr>
          <w:rFonts w:eastAsia="Calibri"/>
          <w:sz w:val="22"/>
          <w:szCs w:val="22"/>
          <w:lang w:eastAsia="en-US"/>
        </w:rPr>
        <w:t xml:space="preserve">» </w:t>
      </w:r>
      <w:r w:rsidRPr="00D10E76">
        <w:rPr>
          <w:rFonts w:eastAsia="Calibri"/>
          <w:sz w:val="22"/>
          <w:szCs w:val="22"/>
          <w:lang w:eastAsia="en-US"/>
        </w:rPr>
        <w:t xml:space="preserve">направлен на формирование следующих компетенций: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53"/>
        <w:gridCol w:w="5742"/>
      </w:tblGrid>
      <w:tr w:rsidR="00793F01" w:rsidRPr="00341DDC" w:rsidTr="005235EF">
        <w:tc>
          <w:tcPr>
            <w:tcW w:w="2376"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Результаты освоения ОПОП (содержание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1453"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Код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5742"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Перечень планируемых результатов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обучения по дисциплине</w:t>
            </w:r>
          </w:p>
        </w:tc>
      </w:tr>
      <w:tr w:rsidR="00793F01" w:rsidRPr="00341DDC" w:rsidTr="005235EF">
        <w:tc>
          <w:tcPr>
            <w:tcW w:w="2376" w:type="dxa"/>
            <w:vAlign w:val="center"/>
          </w:tcPr>
          <w:p w:rsidR="00793F01" w:rsidRPr="00341DDC" w:rsidRDefault="008747D5" w:rsidP="00D44188">
            <w:pPr>
              <w:widowControl/>
              <w:tabs>
                <w:tab w:val="left" w:pos="708"/>
              </w:tabs>
              <w:autoSpaceDE/>
              <w:adjustRightInd/>
              <w:rPr>
                <w:rFonts w:eastAsia="Calibri"/>
                <w:sz w:val="22"/>
                <w:szCs w:val="22"/>
                <w:lang w:eastAsia="en-US"/>
              </w:rPr>
            </w:pPr>
            <w:r w:rsidRPr="00341DDC">
              <w:rPr>
                <w:bCs/>
                <w:sz w:val="22"/>
                <w:szCs w:val="22"/>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341DDC" w:rsidRDefault="008747D5" w:rsidP="00275BEB">
            <w:pPr>
              <w:widowControl/>
              <w:tabs>
                <w:tab w:val="left" w:pos="708"/>
              </w:tabs>
              <w:autoSpaceDE/>
              <w:adjustRightInd/>
              <w:jc w:val="center"/>
              <w:rPr>
                <w:rFonts w:eastAsia="Calibri"/>
                <w:sz w:val="22"/>
                <w:szCs w:val="22"/>
                <w:lang w:eastAsia="en-US"/>
              </w:rPr>
            </w:pPr>
            <w:r w:rsidRPr="00341DDC">
              <w:rPr>
                <w:sz w:val="22"/>
                <w:szCs w:val="22"/>
              </w:rPr>
              <w:t>О</w:t>
            </w:r>
            <w:r w:rsidR="00847A53" w:rsidRPr="00341DDC">
              <w:rPr>
                <w:sz w:val="22"/>
                <w:szCs w:val="22"/>
              </w:rPr>
              <w:t>ПК-</w:t>
            </w:r>
            <w:r w:rsidRPr="00341DDC">
              <w:rPr>
                <w:sz w:val="22"/>
                <w:szCs w:val="22"/>
              </w:rPr>
              <w:t>4</w:t>
            </w:r>
          </w:p>
        </w:tc>
        <w:tc>
          <w:tcPr>
            <w:tcW w:w="5742" w:type="dxa"/>
            <w:vAlign w:val="center"/>
          </w:tcPr>
          <w:p w:rsidR="00793F01" w:rsidRPr="00341DDC" w:rsidRDefault="00D10E76"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p>
          <w:p w:rsidR="008747D5" w:rsidRPr="00341DDC" w:rsidRDefault="008747D5" w:rsidP="00D10E76">
            <w:pPr>
              <w:numPr>
                <w:ilvl w:val="0"/>
                <w:numId w:val="20"/>
              </w:numPr>
              <w:tabs>
                <w:tab w:val="left" w:pos="0"/>
                <w:tab w:val="left" w:pos="318"/>
              </w:tabs>
              <w:rPr>
                <w:sz w:val="22"/>
                <w:szCs w:val="22"/>
              </w:rPr>
            </w:pPr>
            <w:r w:rsidRPr="00341DDC">
              <w:rPr>
                <w:sz w:val="22"/>
                <w:szCs w:val="22"/>
              </w:rPr>
              <w:t>виды и функции общения;</w:t>
            </w:r>
          </w:p>
          <w:p w:rsidR="008747D5" w:rsidRPr="00341DDC" w:rsidRDefault="008747D5" w:rsidP="00D10E76">
            <w:pPr>
              <w:numPr>
                <w:ilvl w:val="0"/>
                <w:numId w:val="20"/>
              </w:numPr>
              <w:tabs>
                <w:tab w:val="left" w:pos="318"/>
              </w:tabs>
              <w:rPr>
                <w:sz w:val="22"/>
                <w:szCs w:val="22"/>
              </w:rPr>
            </w:pPr>
            <w:r w:rsidRPr="00341DDC">
              <w:rPr>
                <w:sz w:val="22"/>
                <w:szCs w:val="22"/>
              </w:rPr>
              <w:t>формы и виды деловой коммуникации;</w:t>
            </w:r>
          </w:p>
          <w:p w:rsidR="008747D5" w:rsidRPr="00341DDC" w:rsidRDefault="008747D5" w:rsidP="00D10E76">
            <w:pPr>
              <w:numPr>
                <w:ilvl w:val="0"/>
                <w:numId w:val="20"/>
              </w:numPr>
              <w:tabs>
                <w:tab w:val="left" w:pos="0"/>
                <w:tab w:val="left" w:pos="318"/>
              </w:tabs>
              <w:rPr>
                <w:sz w:val="22"/>
                <w:szCs w:val="22"/>
              </w:rPr>
            </w:pPr>
            <w:r w:rsidRPr="00341DDC">
              <w:rPr>
                <w:sz w:val="22"/>
                <w:szCs w:val="22"/>
              </w:rPr>
              <w:t>вербальные и невербальные средства коммуникации;</w:t>
            </w:r>
          </w:p>
          <w:p w:rsidR="008747D5" w:rsidRPr="00341DDC" w:rsidRDefault="00275BEB" w:rsidP="00D10E76">
            <w:pPr>
              <w:numPr>
                <w:ilvl w:val="0"/>
                <w:numId w:val="20"/>
              </w:numPr>
              <w:tabs>
                <w:tab w:val="left" w:pos="0"/>
                <w:tab w:val="left" w:pos="318"/>
              </w:tabs>
              <w:rPr>
                <w:sz w:val="22"/>
                <w:szCs w:val="22"/>
              </w:rPr>
            </w:pPr>
            <w:r>
              <w:rPr>
                <w:sz w:val="22"/>
                <w:szCs w:val="22"/>
              </w:rPr>
              <w:t>язык жестов в деловом общении</w:t>
            </w:r>
          </w:p>
          <w:p w:rsidR="00793F01" w:rsidRPr="00341DDC" w:rsidRDefault="00793F01"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p>
          <w:p w:rsidR="008747D5" w:rsidRPr="00341DDC" w:rsidRDefault="008747D5" w:rsidP="00D10E76">
            <w:pPr>
              <w:numPr>
                <w:ilvl w:val="0"/>
                <w:numId w:val="21"/>
              </w:numPr>
              <w:tabs>
                <w:tab w:val="left" w:pos="0"/>
                <w:tab w:val="left" w:pos="318"/>
              </w:tabs>
              <w:ind w:left="0" w:firstLine="0"/>
              <w:rPr>
                <w:sz w:val="22"/>
                <w:szCs w:val="22"/>
              </w:rPr>
            </w:pPr>
            <w:r w:rsidRPr="00341DDC">
              <w:rPr>
                <w:sz w:val="22"/>
                <w:szCs w:val="22"/>
              </w:rPr>
              <w:t>давать характеристику деловому общению, официально-деловому стилю речи;</w:t>
            </w:r>
          </w:p>
          <w:p w:rsidR="001D7E91" w:rsidRPr="00341DDC" w:rsidRDefault="008747D5" w:rsidP="00D10E76">
            <w:pPr>
              <w:widowControl/>
              <w:numPr>
                <w:ilvl w:val="0"/>
                <w:numId w:val="21"/>
              </w:numPr>
              <w:tabs>
                <w:tab w:val="left" w:pos="318"/>
              </w:tabs>
              <w:autoSpaceDE/>
              <w:adjustRightInd/>
              <w:ind w:left="0" w:firstLine="0"/>
              <w:rPr>
                <w:rFonts w:eastAsia="Calibri"/>
                <w:i/>
                <w:sz w:val="22"/>
                <w:szCs w:val="22"/>
                <w:lang w:eastAsia="en-US"/>
              </w:rPr>
            </w:pPr>
            <w:r w:rsidRPr="00341DDC">
              <w:rPr>
                <w:sz w:val="22"/>
                <w:szCs w:val="22"/>
              </w:rPr>
              <w:t>различать вербальные и невербальные средства коммуникации</w:t>
            </w:r>
          </w:p>
          <w:p w:rsidR="00793F01" w:rsidRPr="00341DDC" w:rsidRDefault="00793F01" w:rsidP="001D7E91">
            <w:pPr>
              <w:widowControl/>
              <w:tabs>
                <w:tab w:val="left" w:pos="318"/>
              </w:tabs>
              <w:autoSpaceDE/>
              <w:adjustRightInd/>
              <w:ind w:firstLine="34"/>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p>
          <w:p w:rsidR="008747D5" w:rsidRPr="00341DDC" w:rsidRDefault="008747D5" w:rsidP="00D10E76">
            <w:pPr>
              <w:numPr>
                <w:ilvl w:val="0"/>
                <w:numId w:val="22"/>
              </w:numPr>
              <w:tabs>
                <w:tab w:val="left" w:pos="0"/>
                <w:tab w:val="left" w:pos="318"/>
              </w:tabs>
              <w:ind w:left="0" w:firstLine="0"/>
              <w:rPr>
                <w:sz w:val="22"/>
                <w:szCs w:val="22"/>
              </w:rPr>
            </w:pPr>
            <w:r w:rsidRPr="00341DDC">
              <w:rPr>
                <w:sz w:val="22"/>
                <w:szCs w:val="22"/>
              </w:rPr>
              <w:t>основными методами таких форм деловой коммуникации, как деловая беседа, переговоры, презентации, дискуссии и т.д.;</w:t>
            </w:r>
          </w:p>
          <w:p w:rsidR="00793F01" w:rsidRPr="00341DDC" w:rsidRDefault="008747D5" w:rsidP="00D10E76">
            <w:pPr>
              <w:numPr>
                <w:ilvl w:val="0"/>
                <w:numId w:val="22"/>
              </w:numPr>
              <w:tabs>
                <w:tab w:val="left" w:pos="0"/>
                <w:tab w:val="left" w:pos="318"/>
              </w:tabs>
              <w:ind w:left="0" w:firstLine="0"/>
              <w:rPr>
                <w:sz w:val="22"/>
                <w:szCs w:val="22"/>
              </w:rPr>
            </w:pPr>
            <w:r w:rsidRPr="00341DDC">
              <w:rPr>
                <w:sz w:val="22"/>
                <w:szCs w:val="22"/>
              </w:rPr>
              <w:t>владеть знаниями об имидже делового человека;</w:t>
            </w:r>
          </w:p>
        </w:tc>
      </w:tr>
      <w:tr w:rsidR="008747D5" w:rsidRPr="00341DDC" w:rsidTr="005235EF">
        <w:tc>
          <w:tcPr>
            <w:tcW w:w="2376" w:type="dxa"/>
            <w:vAlign w:val="center"/>
          </w:tcPr>
          <w:p w:rsidR="008747D5" w:rsidRPr="00341DDC" w:rsidRDefault="008747D5" w:rsidP="00D44188">
            <w:pPr>
              <w:widowControl/>
              <w:tabs>
                <w:tab w:val="left" w:pos="708"/>
              </w:tabs>
              <w:autoSpaceDE/>
              <w:adjustRightInd/>
              <w:rPr>
                <w:bCs/>
                <w:sz w:val="22"/>
                <w:szCs w:val="22"/>
              </w:rPr>
            </w:pPr>
            <w:r w:rsidRPr="00341DDC">
              <w:rPr>
                <w:bCs/>
                <w:sz w:val="22"/>
                <w:szCs w:val="22"/>
              </w:rPr>
              <w:t xml:space="preserve">способностью </w:t>
            </w:r>
            <w:r w:rsidRPr="00341DDC">
              <w:rPr>
                <w:bCs/>
                <w:sz w:val="22"/>
                <w:szCs w:val="22"/>
              </w:rPr>
              <w:lastRenderedPageBreak/>
              <w:t>осуществлять межличностные, групповые и организационные коммуникации</w:t>
            </w:r>
          </w:p>
        </w:tc>
        <w:tc>
          <w:tcPr>
            <w:tcW w:w="1453" w:type="dxa"/>
            <w:vAlign w:val="center"/>
          </w:tcPr>
          <w:p w:rsidR="008747D5" w:rsidRPr="00341DDC" w:rsidRDefault="008747D5" w:rsidP="00275BEB">
            <w:pPr>
              <w:widowControl/>
              <w:tabs>
                <w:tab w:val="left" w:pos="708"/>
              </w:tabs>
              <w:autoSpaceDE/>
              <w:adjustRightInd/>
              <w:jc w:val="center"/>
              <w:rPr>
                <w:sz w:val="22"/>
                <w:szCs w:val="22"/>
              </w:rPr>
            </w:pPr>
            <w:r w:rsidRPr="00341DDC">
              <w:rPr>
                <w:sz w:val="22"/>
                <w:szCs w:val="22"/>
              </w:rPr>
              <w:lastRenderedPageBreak/>
              <w:t>ПК-9</w:t>
            </w:r>
          </w:p>
        </w:tc>
        <w:tc>
          <w:tcPr>
            <w:tcW w:w="5742" w:type="dxa"/>
            <w:vAlign w:val="center"/>
          </w:tcPr>
          <w:p w:rsidR="008747D5" w:rsidRPr="00341DDC" w:rsidRDefault="008747D5" w:rsidP="008747D5">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r w:rsidR="00D10E76" w:rsidRPr="00341DDC">
              <w:rPr>
                <w:rFonts w:eastAsia="Calibri"/>
                <w:i/>
                <w:sz w:val="22"/>
                <w:szCs w:val="22"/>
                <w:lang w:eastAsia="en-US"/>
              </w:rPr>
              <w:t>:</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lastRenderedPageBreak/>
              <w:t>правила и полезные способы взаимодействия для успешной коммуникации;</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приемы  и виды активного слушания;</w:t>
            </w:r>
          </w:p>
          <w:p w:rsidR="008747D5" w:rsidRPr="00341DDC" w:rsidRDefault="008747D5" w:rsidP="00D10E76">
            <w:pPr>
              <w:widowControl/>
              <w:numPr>
                <w:ilvl w:val="0"/>
                <w:numId w:val="23"/>
              </w:numPr>
              <w:tabs>
                <w:tab w:val="left" w:pos="318"/>
                <w:tab w:val="left" w:pos="396"/>
              </w:tabs>
              <w:autoSpaceDE/>
              <w:adjustRightInd/>
              <w:ind w:left="0" w:firstLine="0"/>
              <w:rPr>
                <w:rFonts w:eastAsia="Calibri"/>
                <w:i/>
                <w:sz w:val="22"/>
                <w:szCs w:val="22"/>
                <w:lang w:eastAsia="en-US"/>
              </w:rPr>
            </w:pPr>
            <w:r w:rsidRPr="00341DDC">
              <w:rPr>
                <w:sz w:val="22"/>
                <w:szCs w:val="22"/>
              </w:rPr>
              <w:t>особенности деловой коммуникации в различных национальных культурах</w:t>
            </w:r>
          </w:p>
          <w:p w:rsidR="008747D5" w:rsidRPr="00341DDC" w:rsidRDefault="008747D5" w:rsidP="008747D5">
            <w:pPr>
              <w:widowControl/>
              <w:tabs>
                <w:tab w:val="left" w:pos="318"/>
                <w:tab w:val="left" w:pos="396"/>
              </w:tabs>
              <w:autoSpaceDE/>
              <w:adjustRightInd/>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преодолевать речевые барьеры при общении;</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задавать вопросы, правильно отвечать на некорректные вопросы;</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использовать приемы активного слушания;</w:t>
            </w:r>
          </w:p>
          <w:p w:rsidR="008747D5" w:rsidRPr="00341DDC" w:rsidRDefault="008747D5" w:rsidP="00D10E76">
            <w:pPr>
              <w:widowControl/>
              <w:numPr>
                <w:ilvl w:val="0"/>
                <w:numId w:val="24"/>
              </w:numPr>
              <w:tabs>
                <w:tab w:val="left" w:pos="318"/>
                <w:tab w:val="left" w:pos="396"/>
              </w:tabs>
              <w:autoSpaceDE/>
              <w:adjustRightInd/>
              <w:ind w:left="0" w:firstLine="0"/>
              <w:rPr>
                <w:rFonts w:eastAsia="Calibri"/>
                <w:i/>
                <w:sz w:val="22"/>
                <w:szCs w:val="22"/>
                <w:lang w:eastAsia="en-US"/>
              </w:rPr>
            </w:pPr>
            <w:r w:rsidRPr="00341DDC">
              <w:rPr>
                <w:sz w:val="22"/>
                <w:szCs w:val="22"/>
              </w:rPr>
              <w:t>эффективно взаимодействовать в коллективе по принятию коллегиальных решений</w:t>
            </w:r>
          </w:p>
          <w:p w:rsidR="008747D5" w:rsidRPr="00341DDC" w:rsidRDefault="008747D5" w:rsidP="008747D5">
            <w:pPr>
              <w:widowControl/>
              <w:tabs>
                <w:tab w:val="left" w:pos="318"/>
                <w:tab w:val="left" w:pos="396"/>
              </w:tabs>
              <w:autoSpaceDE/>
              <w:adjustRightInd/>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p>
          <w:p w:rsidR="002C0DAF" w:rsidRPr="00341DDC" w:rsidRDefault="008747D5"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 телефонный разговор</w:t>
            </w:r>
            <w:r w:rsidR="00D10E76" w:rsidRPr="00341DDC">
              <w:rPr>
                <w:sz w:val="22"/>
                <w:szCs w:val="22"/>
              </w:rPr>
              <w:t>;</w:t>
            </w:r>
          </w:p>
          <w:p w:rsidR="008747D5" w:rsidRPr="00341DDC" w:rsidRDefault="002C0DAF"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w:t>
            </w:r>
            <w:r w:rsidR="008747D5" w:rsidRPr="00341DDC">
              <w:rPr>
                <w:sz w:val="22"/>
                <w:szCs w:val="22"/>
              </w:rPr>
              <w:t xml:space="preserve"> деловую переписку, деловые переговоры</w:t>
            </w:r>
          </w:p>
        </w:tc>
      </w:tr>
      <w:tr w:rsidR="00922FB4" w:rsidRPr="00341DDC" w:rsidTr="00344E06">
        <w:tc>
          <w:tcPr>
            <w:tcW w:w="2376" w:type="dxa"/>
            <w:vAlign w:val="center"/>
          </w:tcPr>
          <w:p w:rsidR="00922FB4" w:rsidRPr="00F1798E" w:rsidRDefault="00922FB4" w:rsidP="00D70253">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453" w:type="dxa"/>
            <w:vAlign w:val="center"/>
          </w:tcPr>
          <w:p w:rsidR="00922FB4" w:rsidRPr="00F1798E" w:rsidRDefault="00922FB4" w:rsidP="00D7025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742" w:type="dxa"/>
          </w:tcPr>
          <w:p w:rsidR="00922FB4" w:rsidRDefault="00922FB4" w:rsidP="00344E06">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22FB4" w:rsidRDefault="00922FB4" w:rsidP="00275BEB">
            <w:pPr>
              <w:widowControl/>
              <w:tabs>
                <w:tab w:val="left" w:pos="282"/>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922FB4" w:rsidRDefault="00922FB4" w:rsidP="00275BEB">
            <w:pPr>
              <w:widowControl/>
              <w:tabs>
                <w:tab w:val="left" w:pos="282"/>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p>
          <w:p w:rsidR="00922FB4"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разработки  управленческой документации;</w:t>
            </w:r>
          </w:p>
          <w:p w:rsidR="00922FB4" w:rsidRPr="006519C2"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275BEB">
              <w:rPr>
                <w:sz w:val="24"/>
                <w:szCs w:val="24"/>
              </w:rPr>
              <w:t>сти РФ</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proofErr w:type="gramStart"/>
      <w:r w:rsidR="006B066C" w:rsidRPr="00D10E76">
        <w:rPr>
          <w:b/>
          <w:sz w:val="24"/>
          <w:szCs w:val="24"/>
        </w:rPr>
        <w:t>»</w:t>
      </w:r>
      <w:r w:rsidRPr="00D10E76">
        <w:rPr>
          <w:rFonts w:eastAsia="Calibri"/>
          <w:sz w:val="24"/>
          <w:szCs w:val="24"/>
          <w:lang w:eastAsia="en-US"/>
        </w:rPr>
        <w:t>я</w:t>
      </w:r>
      <w:proofErr w:type="gramEnd"/>
      <w:r w:rsidRPr="00D10E76">
        <w:rPr>
          <w:rFonts w:eastAsia="Calibri"/>
          <w:sz w:val="24"/>
          <w:szCs w:val="24"/>
          <w:lang w:eastAsia="en-US"/>
        </w:rPr>
        <w:t xml:space="preserve">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D10E76">
              <w:rPr>
                <w:rFonts w:eastAsia="Calibri"/>
                <w:sz w:val="24"/>
                <w:szCs w:val="24"/>
                <w:lang w:eastAsia="en-US"/>
              </w:rPr>
              <w:t>дисцип-лины</w:t>
            </w:r>
            <w:proofErr w:type="spellEnd"/>
            <w:proofErr w:type="gramEnd"/>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Коды </w:t>
            </w:r>
            <w:proofErr w:type="spellStart"/>
            <w:proofErr w:type="gramStart"/>
            <w:r w:rsidRPr="00D10E76">
              <w:rPr>
                <w:rFonts w:eastAsia="Calibri"/>
                <w:sz w:val="24"/>
                <w:szCs w:val="24"/>
                <w:lang w:eastAsia="en-US"/>
              </w:rPr>
              <w:t>форми-руемых</w:t>
            </w:r>
            <w:proofErr w:type="spellEnd"/>
            <w:proofErr w:type="gramEnd"/>
            <w:r w:rsidRPr="00D10E76">
              <w:rPr>
                <w:rFonts w:eastAsia="Calibri"/>
                <w:sz w:val="24"/>
                <w:szCs w:val="24"/>
                <w:lang w:eastAsia="en-US"/>
              </w:rPr>
              <w:t xml:space="preserve"> </w:t>
            </w:r>
            <w:proofErr w:type="spellStart"/>
            <w:r w:rsidRPr="00D10E76">
              <w:rPr>
                <w:rFonts w:eastAsia="Calibri"/>
                <w:sz w:val="24"/>
                <w:szCs w:val="24"/>
                <w:lang w:eastAsia="en-US"/>
              </w:rPr>
              <w:t>компе-тенций</w:t>
            </w:r>
            <w:proofErr w:type="spellEnd"/>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на которые опирается содержание данной </w:t>
            </w:r>
            <w:r w:rsidRPr="00D10E76">
              <w:rPr>
                <w:rFonts w:eastAsia="Calibri"/>
                <w:sz w:val="24"/>
                <w:szCs w:val="24"/>
                <w:lang w:eastAsia="en-US"/>
              </w:rPr>
              <w:lastRenderedPageBreak/>
              <w:t>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lastRenderedPageBreak/>
              <w:t xml:space="preserve">для которых содержание данной учебной дисциплины </w:t>
            </w:r>
            <w:r w:rsidRPr="00D10E76">
              <w:rPr>
                <w:rFonts w:eastAsia="Calibri"/>
                <w:sz w:val="24"/>
                <w:szCs w:val="24"/>
                <w:lang w:eastAsia="en-US"/>
              </w:rPr>
              <w:lastRenderedPageBreak/>
              <w:t>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lastRenderedPageBreak/>
              <w:t>Б</w:t>
            </w:r>
            <w:proofErr w:type="gramStart"/>
            <w:r w:rsidRPr="00D10E76">
              <w:rPr>
                <w:bCs/>
                <w:sz w:val="24"/>
                <w:szCs w:val="24"/>
              </w:rPr>
              <w:t>1</w:t>
            </w:r>
            <w:proofErr w:type="gramEnd"/>
            <w:r w:rsidRPr="00D10E76">
              <w:rPr>
                <w:bCs/>
                <w:sz w:val="24"/>
                <w:szCs w:val="24"/>
              </w:rPr>
              <w:t>.</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 xml:space="preserve">Успешное освоение программы </w:t>
            </w:r>
            <w:r w:rsidR="00275BEB">
              <w:rPr>
                <w:rFonts w:eastAsia="Calibri"/>
                <w:sz w:val="24"/>
                <w:szCs w:val="24"/>
                <w:lang w:eastAsia="en-US"/>
              </w:rPr>
              <w:t>учебных дисциплин</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275BEB" w:rsidP="00256ED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922FB4">
              <w:rPr>
                <w:rFonts w:eastAsia="Calibri"/>
                <w:sz w:val="24"/>
                <w:szCs w:val="24"/>
                <w:lang w:eastAsia="en-US"/>
              </w:rPr>
              <w:t>15</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c>
          <w:tcPr>
            <w:tcW w:w="2517" w:type="dxa"/>
            <w:vAlign w:val="center"/>
          </w:tcPr>
          <w:p w:rsidR="00A32A5F" w:rsidRPr="00D10E76" w:rsidRDefault="00A32A5F"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r w:rsidRPr="00D10E76">
              <w:rPr>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r w:rsidRPr="00D10E76">
              <w:rPr>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b/>
                <w:bCs/>
                <w:i/>
                <w:iCs/>
                <w:sz w:val="24"/>
                <w:szCs w:val="24"/>
              </w:rPr>
            </w:pPr>
            <w:r>
              <w:rPr>
                <w:b/>
                <w:bCs/>
                <w:i/>
                <w:iCs/>
                <w:sz w:val="24"/>
                <w:szCs w:val="24"/>
              </w:rPr>
              <w:t>4</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b/>
                <w:bCs/>
                <w:i/>
                <w:iCs/>
                <w:sz w:val="24"/>
                <w:szCs w:val="24"/>
              </w:rPr>
            </w:pPr>
            <w:r>
              <w:rPr>
                <w:b/>
                <w:bCs/>
                <w:i/>
                <w:iCs/>
                <w:sz w:val="24"/>
                <w:szCs w:val="24"/>
              </w:rPr>
              <w:t>4</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6B4FBF">
            <w:pPr>
              <w:widowControl/>
              <w:autoSpaceDE/>
              <w:autoSpaceDN/>
              <w:adjustRightInd/>
              <w:jc w:val="center"/>
              <w:rPr>
                <w:b/>
                <w:bCs/>
                <w:sz w:val="24"/>
                <w:szCs w:val="24"/>
              </w:rPr>
            </w:pPr>
            <w:r w:rsidRPr="00D10E76">
              <w:rPr>
                <w:b/>
                <w:bCs/>
                <w:sz w:val="24"/>
                <w:szCs w:val="24"/>
              </w:rPr>
              <w:t xml:space="preserve">Семестр </w:t>
            </w:r>
            <w:r w:rsidR="00275BEB">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r w:rsidRPr="00D10E76">
              <w:rPr>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r w:rsidRPr="00D10E76">
              <w:rPr>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5E0FE9" w:rsidP="002C0DAF">
            <w:pPr>
              <w:jc w:val="center"/>
              <w:rPr>
                <w:sz w:val="24"/>
                <w:szCs w:val="24"/>
              </w:rPr>
            </w:pPr>
            <w:r w:rsidRPr="00D10E76">
              <w:rPr>
                <w:sz w:val="24"/>
                <w:szCs w:val="24"/>
              </w:rPr>
              <w:lastRenderedPageBreak/>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275BEB" w:rsidRDefault="00FB710F">
            <w:pPr>
              <w:jc w:val="center"/>
              <w:rPr>
                <w:b/>
                <w:bCs/>
                <w:i/>
                <w:sz w:val="24"/>
                <w:szCs w:val="24"/>
              </w:rPr>
            </w:pPr>
            <w:r w:rsidRPr="00275BEB">
              <w:rPr>
                <w:b/>
                <w:bCs/>
                <w:i/>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в </w:t>
            </w:r>
            <w:proofErr w:type="spellStart"/>
            <w:r w:rsidRPr="00D10E76">
              <w:rPr>
                <w:sz w:val="24"/>
                <w:szCs w:val="24"/>
              </w:rPr>
              <w:t>интер-акт</w:t>
            </w:r>
            <w:proofErr w:type="spell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275BEB">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D10E76">
        <w:t>«Деловые коммуникации в системе государственного и муниципального управления»</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D10E76">
        <w:lastRenderedPageBreak/>
        <w:t xml:space="preserve">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D10E76">
        <w:t>работуобучающихся</w:t>
      </w:r>
      <w:proofErr w:type="spellEnd"/>
      <w:r w:rsidRPr="00D10E76">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D10E76">
        <w:t>всоответствии</w:t>
      </w:r>
      <w:proofErr w:type="spellEnd"/>
      <w:r w:rsidRPr="00D10E76">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w:t>
      </w:r>
      <w:r w:rsidRPr="00D10E76">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AA63F2" w:rsidRDefault="007F4B97" w:rsidP="00705FB5">
      <w:pPr>
        <w:tabs>
          <w:tab w:val="left" w:pos="900"/>
        </w:tabs>
        <w:ind w:firstLine="709"/>
        <w:jc w:val="both"/>
        <w:rPr>
          <w:b/>
          <w:color w:val="000000"/>
          <w:sz w:val="22"/>
          <w:szCs w:val="22"/>
        </w:rPr>
      </w:pPr>
      <w:r w:rsidRPr="00AA63F2">
        <w:rPr>
          <w:b/>
          <w:color w:val="000000"/>
          <w:sz w:val="22"/>
          <w:szCs w:val="22"/>
        </w:rPr>
        <w:t>5.</w:t>
      </w:r>
      <w:r w:rsidR="00114770" w:rsidRPr="00AA63F2">
        <w:rPr>
          <w:b/>
          <w:color w:val="000000"/>
          <w:sz w:val="22"/>
          <w:szCs w:val="22"/>
        </w:rPr>
        <w:t>3</w:t>
      </w:r>
      <w:r w:rsidRPr="00AA63F2">
        <w:rPr>
          <w:b/>
          <w:color w:val="000000"/>
          <w:sz w:val="22"/>
          <w:szCs w:val="22"/>
        </w:rPr>
        <w:t xml:space="preserve"> Содержание дисциплины</w:t>
      </w:r>
    </w:p>
    <w:p w:rsidR="00B14050" w:rsidRPr="00AA63F2" w:rsidRDefault="00B14050" w:rsidP="00BD73F2">
      <w:pPr>
        <w:tabs>
          <w:tab w:val="left" w:pos="900"/>
        </w:tabs>
        <w:ind w:firstLine="709"/>
        <w:jc w:val="both"/>
        <w:rPr>
          <w:b/>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1. Предмет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2.  Коммуникация и общение как ключевые категории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AA63F2">
        <w:rPr>
          <w:bCs/>
          <w:color w:val="000000"/>
          <w:sz w:val="22"/>
          <w:szCs w:val="22"/>
        </w:rPr>
        <w:t>Л.С.Выготский</w:t>
      </w:r>
      <w:proofErr w:type="spellEnd"/>
      <w:r w:rsidRPr="00AA63F2">
        <w:rPr>
          <w:bCs/>
          <w:color w:val="000000"/>
          <w:sz w:val="22"/>
          <w:szCs w:val="22"/>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3. Виды деловой коммуникации</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Pr>
          <w:bCs/>
          <w:color w:val="000000"/>
          <w:sz w:val="22"/>
          <w:szCs w:val="22"/>
        </w:rPr>
        <w:t>-</w:t>
      </w:r>
      <w:r w:rsidRPr="00AA63F2">
        <w:rPr>
          <w:bCs/>
          <w:color w:val="000000"/>
          <w:sz w:val="22"/>
          <w:szCs w:val="22"/>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AA63F2">
        <w:rPr>
          <w:bCs/>
          <w:color w:val="000000"/>
          <w:sz w:val="22"/>
          <w:szCs w:val="22"/>
        </w:rPr>
        <w:t>письма-регламентивы</w:t>
      </w:r>
      <w:proofErr w:type="spellEnd"/>
      <w:r w:rsidRPr="00AA63F2">
        <w:rPr>
          <w:bCs/>
          <w:color w:val="000000"/>
          <w:sz w:val="22"/>
          <w:szCs w:val="22"/>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4. Деловые переговоры</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Техника выражения мыслей. Причины, затрудняющие передачу информации. Виды замечаний и </w:t>
      </w:r>
      <w:r w:rsidRPr="00AA63F2">
        <w:rPr>
          <w:bCs/>
          <w:color w:val="000000"/>
          <w:sz w:val="22"/>
          <w:szCs w:val="22"/>
        </w:rPr>
        <w:lastRenderedPageBreak/>
        <w:t xml:space="preserve">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AA63F2" w:rsidRDefault="00DC7177" w:rsidP="00AA63F2">
      <w:pPr>
        <w:pStyle w:val="a9"/>
        <w:shd w:val="clear" w:color="auto" w:fill="FFFFFF"/>
        <w:jc w:val="both"/>
        <w:rPr>
          <w:b/>
          <w:bCs/>
          <w:color w:val="000000"/>
          <w:sz w:val="22"/>
          <w:szCs w:val="22"/>
        </w:rPr>
      </w:pPr>
      <w:r w:rsidRPr="00AA63F2">
        <w:rPr>
          <w:bCs/>
          <w:color w:val="000000"/>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Pr>
          <w:bCs/>
          <w:color w:val="000000"/>
          <w:sz w:val="22"/>
          <w:szCs w:val="22"/>
        </w:rPr>
        <w:t>-</w:t>
      </w:r>
      <w:r w:rsidRPr="00AA63F2">
        <w:rPr>
          <w:bCs/>
          <w:color w:val="000000"/>
          <w:sz w:val="22"/>
          <w:szCs w:val="22"/>
        </w:rPr>
        <w:t xml:space="preserve">психологического речевого общения: познавательная, </w:t>
      </w:r>
      <w:proofErr w:type="spellStart"/>
      <w:r w:rsidRPr="00AA63F2">
        <w:rPr>
          <w:bCs/>
          <w:color w:val="000000"/>
          <w:sz w:val="22"/>
          <w:szCs w:val="22"/>
        </w:rPr>
        <w:t>экспессивная</w:t>
      </w:r>
      <w:proofErr w:type="spellEnd"/>
      <w:r w:rsidRPr="00AA63F2">
        <w:rPr>
          <w:bCs/>
          <w:color w:val="000000"/>
          <w:sz w:val="22"/>
          <w:szCs w:val="22"/>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AA63F2">
        <w:rPr>
          <w:bCs/>
          <w:color w:val="000000"/>
          <w:sz w:val="22"/>
          <w:szCs w:val="22"/>
        </w:rPr>
        <w:t>Национальные особенности ведения переговоров.</w:t>
      </w:r>
    </w:p>
    <w:p w:rsidR="00DC7177" w:rsidRPr="00AA63F2" w:rsidRDefault="00DC7177" w:rsidP="00DC7177">
      <w:pPr>
        <w:pStyle w:val="a9"/>
        <w:shd w:val="clear" w:color="auto" w:fill="FFFFFF"/>
        <w:jc w:val="both"/>
        <w:rPr>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5. Деловая беседа</w:t>
      </w:r>
    </w:p>
    <w:p w:rsidR="00DC7177" w:rsidRPr="00AA63F2" w:rsidRDefault="00DC7177" w:rsidP="00DC7177">
      <w:pPr>
        <w:pStyle w:val="a9"/>
        <w:shd w:val="clear" w:color="auto" w:fill="FFFFFF"/>
        <w:jc w:val="both"/>
        <w:rPr>
          <w:sz w:val="22"/>
          <w:szCs w:val="22"/>
        </w:rPr>
      </w:pPr>
      <w:r w:rsidRPr="00AA63F2">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6. Совещания</w:t>
      </w:r>
    </w:p>
    <w:p w:rsidR="00DC7177" w:rsidRPr="00AA63F2" w:rsidRDefault="00DC7177" w:rsidP="00DC7177">
      <w:pPr>
        <w:pStyle w:val="a9"/>
        <w:shd w:val="clear" w:color="auto" w:fill="FFFFFF"/>
        <w:jc w:val="both"/>
        <w:rPr>
          <w:sz w:val="22"/>
          <w:szCs w:val="22"/>
        </w:rPr>
      </w:pPr>
      <w:r w:rsidRPr="00AA63F2">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7. Публичное выступление</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8. Стиль делового общения</w:t>
      </w:r>
    </w:p>
    <w:p w:rsidR="00AA63F2" w:rsidRPr="00AA63F2" w:rsidRDefault="00AA63F2" w:rsidP="00AA63F2">
      <w:pPr>
        <w:pStyle w:val="a9"/>
        <w:shd w:val="clear" w:color="auto" w:fill="FFFFFF"/>
        <w:jc w:val="both"/>
        <w:rPr>
          <w:bCs/>
          <w:color w:val="000000"/>
          <w:sz w:val="22"/>
          <w:szCs w:val="22"/>
        </w:rPr>
      </w:pPr>
      <w:r w:rsidRPr="00AA63F2">
        <w:rPr>
          <w:bCs/>
          <w:color w:val="000000"/>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AA63F2" w:rsidRDefault="00AA63F2" w:rsidP="00AA63F2">
      <w:pPr>
        <w:pStyle w:val="a9"/>
        <w:shd w:val="clear" w:color="auto" w:fill="FFFFFF"/>
        <w:jc w:val="both"/>
        <w:rPr>
          <w:bCs/>
          <w:color w:val="000000"/>
          <w:sz w:val="22"/>
          <w:szCs w:val="22"/>
        </w:rPr>
      </w:pPr>
      <w:r w:rsidRPr="00AA63F2">
        <w:rPr>
          <w:bCs/>
          <w:color w:val="000000"/>
          <w:sz w:val="22"/>
          <w:szCs w:val="22"/>
        </w:rPr>
        <w:t>Этапы общения.</w:t>
      </w:r>
    </w:p>
    <w:p w:rsidR="00AA63F2" w:rsidRPr="00AA63F2" w:rsidRDefault="00AA63F2" w:rsidP="00AA63F2">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9. Деловой этикет и этика</w:t>
      </w:r>
    </w:p>
    <w:p w:rsidR="00BD73F2" w:rsidRPr="00AA63F2" w:rsidRDefault="00DC7177" w:rsidP="00BD73F2">
      <w:pPr>
        <w:pStyle w:val="a9"/>
        <w:shd w:val="clear" w:color="auto" w:fill="FFFFFF"/>
        <w:jc w:val="both"/>
        <w:rPr>
          <w:color w:val="000000"/>
          <w:sz w:val="22"/>
          <w:szCs w:val="22"/>
        </w:rPr>
      </w:pPr>
      <w:r w:rsidRPr="00AA63F2">
        <w:rPr>
          <w:color w:val="000000"/>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AA63F2" w:rsidRDefault="00B14050" w:rsidP="00B14050">
      <w:pPr>
        <w:ind w:firstLine="709"/>
        <w:jc w:val="both"/>
        <w:rPr>
          <w:color w:val="FF0000"/>
          <w:sz w:val="22"/>
          <w:szCs w:val="22"/>
        </w:rPr>
      </w:pPr>
    </w:p>
    <w:p w:rsidR="00570C40" w:rsidRPr="00AA63F2" w:rsidRDefault="00570C40" w:rsidP="00F803A3">
      <w:pPr>
        <w:tabs>
          <w:tab w:val="left" w:pos="900"/>
        </w:tabs>
        <w:ind w:firstLine="709"/>
        <w:jc w:val="both"/>
        <w:rPr>
          <w:b/>
          <w:color w:val="000000"/>
          <w:sz w:val="22"/>
          <w:szCs w:val="22"/>
        </w:rPr>
      </w:pPr>
    </w:p>
    <w:p w:rsidR="003A71E4" w:rsidRPr="00D10E76" w:rsidRDefault="00F803A3" w:rsidP="00F803A3">
      <w:pPr>
        <w:tabs>
          <w:tab w:val="left" w:pos="900"/>
        </w:tabs>
        <w:ind w:firstLine="709"/>
        <w:jc w:val="both"/>
        <w:rPr>
          <w:b/>
          <w:sz w:val="22"/>
          <w:szCs w:val="22"/>
        </w:rPr>
      </w:pPr>
      <w:r w:rsidRPr="00D10E76">
        <w:rPr>
          <w:b/>
          <w:sz w:val="22"/>
          <w:szCs w:val="22"/>
        </w:rPr>
        <w:t>6. Перечень учебно-методического обеспечения для самостоятельной работы обучающихся по дисциплине</w:t>
      </w:r>
    </w:p>
    <w:p w:rsidR="003A57B5" w:rsidRPr="00D10E76" w:rsidRDefault="003A57B5" w:rsidP="00ED347B">
      <w:pPr>
        <w:pStyle w:val="a4"/>
        <w:numPr>
          <w:ilvl w:val="0"/>
          <w:numId w:val="4"/>
        </w:numPr>
        <w:spacing w:after="0"/>
        <w:ind w:left="0" w:firstLine="0"/>
        <w:jc w:val="both"/>
        <w:rPr>
          <w:rFonts w:ascii="Times New Roman" w:hAnsi="Times New Roman"/>
        </w:rPr>
      </w:pPr>
      <w:r w:rsidRPr="00D10E76">
        <w:rPr>
          <w:rFonts w:ascii="Times New Roman" w:hAnsi="Times New Roman"/>
        </w:rPr>
        <w:t xml:space="preserve">Методические указания  для </w:t>
      </w:r>
      <w:proofErr w:type="gramStart"/>
      <w:r w:rsidRPr="00D10E76">
        <w:rPr>
          <w:rFonts w:ascii="Times New Roman" w:hAnsi="Times New Roman"/>
        </w:rPr>
        <w:t>обучающихся</w:t>
      </w:r>
      <w:proofErr w:type="gramEnd"/>
      <w:r w:rsidRPr="00D10E76">
        <w:rPr>
          <w:rFonts w:ascii="Times New Roman" w:hAnsi="Times New Roman"/>
        </w:rPr>
        <w:t xml:space="preserve"> по освоению дисциплины </w:t>
      </w:r>
      <w:r w:rsidR="006B066C" w:rsidRPr="00D10E76">
        <w:rPr>
          <w:rFonts w:ascii="Times New Roman" w:hAnsi="Times New Roman"/>
        </w:rPr>
        <w:t>«Деловые коммуникации в системе государственного и муниципального управления»</w:t>
      </w:r>
      <w:r w:rsidRPr="00D10E76">
        <w:rPr>
          <w:rFonts w:ascii="Times New Roman" w:hAnsi="Times New Roman"/>
        </w:rPr>
        <w:t>/</w:t>
      </w:r>
      <w:r w:rsidR="00800D48">
        <w:rPr>
          <w:rFonts w:ascii="Times New Roman" w:hAnsi="Times New Roman"/>
          <w:sz w:val="24"/>
          <w:szCs w:val="24"/>
        </w:rPr>
        <w:t>Е.А. Косьмина</w:t>
      </w:r>
      <w:r w:rsidR="00800D48" w:rsidRPr="001F7531">
        <w:rPr>
          <w:rFonts w:ascii="Times New Roman" w:hAnsi="Times New Roman"/>
          <w:sz w:val="24"/>
          <w:szCs w:val="24"/>
        </w:rPr>
        <w:t xml:space="preserve">. – Омск: Изд-во Омской </w:t>
      </w:r>
      <w:r w:rsidR="0043634B">
        <w:rPr>
          <w:rFonts w:ascii="Times New Roman" w:hAnsi="Times New Roman"/>
          <w:sz w:val="24"/>
          <w:szCs w:val="24"/>
        </w:rPr>
        <w:t>гуманитарной академии, 2023</w:t>
      </w:r>
      <w:r w:rsidR="00800D48" w:rsidRPr="00BB0CC3">
        <w:rPr>
          <w:rFonts w:ascii="Times New Roman" w:hAnsi="Times New Roman"/>
          <w:sz w:val="24"/>
          <w:szCs w:val="24"/>
        </w:rPr>
        <w:t>.</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AA63F2" w:rsidRDefault="007865CB" w:rsidP="00705FB5">
      <w:pPr>
        <w:jc w:val="both"/>
        <w:rPr>
          <w:rFonts w:eastAsia="Calibri"/>
          <w:b/>
          <w:color w:val="000000"/>
          <w:sz w:val="22"/>
          <w:szCs w:val="22"/>
        </w:rPr>
      </w:pPr>
    </w:p>
    <w:p w:rsidR="00785842" w:rsidRPr="00AA63F2" w:rsidRDefault="00D10E76" w:rsidP="00705FB5">
      <w:pPr>
        <w:ind w:firstLine="709"/>
        <w:jc w:val="both"/>
        <w:rPr>
          <w:b/>
          <w:color w:val="000000"/>
          <w:sz w:val="22"/>
          <w:szCs w:val="22"/>
        </w:rPr>
      </w:pPr>
      <w:r>
        <w:rPr>
          <w:b/>
          <w:color w:val="000000"/>
          <w:sz w:val="22"/>
          <w:szCs w:val="22"/>
        </w:rPr>
        <w:t>7</w:t>
      </w:r>
      <w:r w:rsidR="007F4B97" w:rsidRPr="00AA63F2">
        <w:rPr>
          <w:b/>
          <w:color w:val="000000"/>
          <w:sz w:val="22"/>
          <w:szCs w:val="22"/>
        </w:rPr>
        <w:t>.</w:t>
      </w:r>
      <w:r w:rsidR="00785842" w:rsidRPr="00AA63F2">
        <w:rPr>
          <w:b/>
          <w:color w:val="000000"/>
          <w:sz w:val="22"/>
          <w:szCs w:val="22"/>
        </w:rPr>
        <w:t>Перечень основной и дополнительной учебной литературы, необходимой для освоения дисциплины</w:t>
      </w:r>
    </w:p>
    <w:p w:rsidR="00705814" w:rsidRPr="00800D48" w:rsidRDefault="00705814" w:rsidP="00705FB5">
      <w:pPr>
        <w:widowControl/>
        <w:tabs>
          <w:tab w:val="left" w:pos="406"/>
        </w:tabs>
        <w:autoSpaceDE/>
        <w:autoSpaceDN/>
        <w:adjustRightInd/>
        <w:ind w:firstLine="709"/>
        <w:jc w:val="both"/>
        <w:rPr>
          <w:b/>
          <w:bCs/>
          <w:sz w:val="24"/>
          <w:szCs w:val="24"/>
        </w:rPr>
      </w:pPr>
      <w:r w:rsidRPr="00800D48">
        <w:rPr>
          <w:b/>
          <w:bCs/>
          <w:sz w:val="24"/>
          <w:szCs w:val="24"/>
        </w:rPr>
        <w:t>Основная</w:t>
      </w:r>
      <w:r w:rsidR="00705FB5" w:rsidRPr="00800D48">
        <w:rPr>
          <w:b/>
          <w:bCs/>
          <w:sz w:val="24"/>
          <w:szCs w:val="24"/>
        </w:rPr>
        <w:t>:</w:t>
      </w:r>
    </w:p>
    <w:p w:rsidR="004355E2" w:rsidRPr="00800D48" w:rsidRDefault="004355E2"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1.</w:t>
      </w:r>
      <w:r w:rsidRPr="00800D48">
        <w:rPr>
          <w:rFonts w:ascii="Times New Roman" w:eastAsia="Times New Roman" w:hAnsi="Times New Roman"/>
          <w:iCs/>
          <w:sz w:val="24"/>
          <w:szCs w:val="24"/>
          <w:lang w:eastAsia="ru-RU"/>
        </w:rPr>
        <w:tab/>
      </w:r>
      <w:r w:rsidR="00800D48" w:rsidRPr="00800D48">
        <w:rPr>
          <w:rFonts w:ascii="Times New Roman" w:hAnsi="Times New Roman"/>
          <w:sz w:val="24"/>
          <w:szCs w:val="24"/>
        </w:rPr>
        <w:t>Кузнецова, Е. В. Деловые коммуникации [Электронный ресурс]</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учебно-методическое пособие / Е. В. Кузнецова. — Электрон</w:t>
      </w:r>
      <w:proofErr w:type="gramStart"/>
      <w:r w:rsidR="00800D48" w:rsidRPr="00800D48">
        <w:rPr>
          <w:rFonts w:ascii="Times New Roman" w:hAnsi="Times New Roman"/>
          <w:sz w:val="24"/>
          <w:szCs w:val="24"/>
        </w:rPr>
        <w:t>.</w:t>
      </w:r>
      <w:proofErr w:type="gramEnd"/>
      <w:r w:rsidR="00800D48" w:rsidRPr="00800D48">
        <w:rPr>
          <w:rFonts w:ascii="Times New Roman" w:hAnsi="Times New Roman"/>
          <w:sz w:val="24"/>
          <w:szCs w:val="24"/>
        </w:rPr>
        <w:t xml:space="preserve"> </w:t>
      </w:r>
      <w:proofErr w:type="gramStart"/>
      <w:r w:rsidR="00800D48" w:rsidRPr="00800D48">
        <w:rPr>
          <w:rFonts w:ascii="Times New Roman" w:hAnsi="Times New Roman"/>
          <w:sz w:val="24"/>
          <w:szCs w:val="24"/>
        </w:rPr>
        <w:t>т</w:t>
      </w:r>
      <w:proofErr w:type="gramEnd"/>
      <w:r w:rsidR="00800D48" w:rsidRPr="00800D48">
        <w:rPr>
          <w:rFonts w:ascii="Times New Roman" w:hAnsi="Times New Roman"/>
          <w:sz w:val="24"/>
          <w:szCs w:val="24"/>
        </w:rPr>
        <w:t>екстовые данные. — Саратов</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Вузовское образование, 2017. — 180 c. — 978-5-906172-24-2. Текст: электронный //ЭБС </w:t>
      </w:r>
      <w:proofErr w:type="spellStart"/>
      <w:r w:rsidR="00800D48" w:rsidRPr="00800D48">
        <w:rPr>
          <w:rFonts w:ascii="Times New Roman" w:hAnsi="Times New Roman"/>
          <w:color w:val="000000"/>
          <w:sz w:val="24"/>
          <w:szCs w:val="24"/>
          <w:lang w:val="en-US"/>
        </w:rPr>
        <w:t>IPRBooks</w:t>
      </w:r>
      <w:proofErr w:type="spellEnd"/>
      <w:r w:rsidR="00800D48" w:rsidRPr="00800D48">
        <w:rPr>
          <w:rFonts w:ascii="Times New Roman" w:hAnsi="Times New Roman"/>
          <w:sz w:val="24"/>
          <w:szCs w:val="24"/>
        </w:rPr>
        <w:t xml:space="preserve"> [сайт]. — URL</w:t>
      </w:r>
      <w:r w:rsidR="00800D48" w:rsidRPr="00800D48">
        <w:rPr>
          <w:rFonts w:ascii="Times New Roman" w:hAnsi="Times New Roman"/>
          <w:color w:val="000000"/>
          <w:sz w:val="24"/>
          <w:szCs w:val="24"/>
          <w:shd w:val="clear" w:color="auto" w:fill="FCFCFC"/>
        </w:rPr>
        <w:t>:</w:t>
      </w:r>
      <w:hyperlink r:id="rId8" w:history="1">
        <w:r w:rsidR="00800D48" w:rsidRPr="00800D48">
          <w:rPr>
            <w:rStyle w:val="a7"/>
            <w:rFonts w:ascii="Times New Roman" w:hAnsi="Times New Roman"/>
            <w:sz w:val="24"/>
            <w:szCs w:val="24"/>
          </w:rPr>
          <w:t>http://www.iprbookshop.ru/61079.html</w:t>
        </w:r>
      </w:hyperlink>
    </w:p>
    <w:p w:rsidR="00AD4D95" w:rsidRPr="00800D48" w:rsidRDefault="00C41C98"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2</w:t>
      </w:r>
      <w:r w:rsidR="004355E2" w:rsidRPr="00800D48">
        <w:rPr>
          <w:rFonts w:ascii="Times New Roman" w:eastAsia="Times New Roman" w:hAnsi="Times New Roman"/>
          <w:iCs/>
          <w:sz w:val="24"/>
          <w:szCs w:val="24"/>
          <w:lang w:eastAsia="ru-RU"/>
        </w:rPr>
        <w:t>.</w:t>
      </w:r>
      <w:r w:rsidR="004355E2" w:rsidRPr="00800D48">
        <w:rPr>
          <w:rFonts w:ascii="Times New Roman" w:eastAsia="Times New Roman" w:hAnsi="Times New Roman"/>
          <w:iCs/>
          <w:sz w:val="24"/>
          <w:szCs w:val="24"/>
          <w:lang w:eastAsia="ru-RU"/>
        </w:rPr>
        <w:tab/>
      </w:r>
      <w:r w:rsidR="00800D48" w:rsidRPr="00800D48">
        <w:rPr>
          <w:rFonts w:ascii="Times New Roman" w:hAnsi="Times New Roman"/>
          <w:iCs/>
          <w:sz w:val="24"/>
          <w:szCs w:val="24"/>
        </w:rPr>
        <w:t xml:space="preserve">Коноваленко, М. Ю. </w:t>
      </w:r>
      <w:r w:rsidR="00800D48" w:rsidRPr="00800D48">
        <w:rPr>
          <w:rFonts w:ascii="Times New Roman" w:hAnsi="Times New Roman"/>
          <w:sz w:val="24"/>
          <w:szCs w:val="24"/>
        </w:rPr>
        <w:t>Деловые коммуникации</w:t>
      </w:r>
      <w:proofErr w:type="gramStart"/>
      <w:r w:rsidR="00800D48" w:rsidRPr="00800D48">
        <w:rPr>
          <w:rFonts w:ascii="Times New Roman" w:hAnsi="Times New Roman"/>
          <w:sz w:val="24"/>
          <w:szCs w:val="24"/>
        </w:rPr>
        <w:t xml:space="preserve"> :</w:t>
      </w:r>
      <w:proofErr w:type="gramEnd"/>
      <w:r w:rsidR="00800D48" w:rsidRPr="00800D48">
        <w:rPr>
          <w:rFonts w:ascii="Times New Roman" w:hAnsi="Times New Roman"/>
          <w:sz w:val="24"/>
          <w:szCs w:val="24"/>
        </w:rPr>
        <w:t xml:space="preserve"> учебник и практикум для академического бакалавриата / М. Ю. Коноваленко. — 2-е изд., </w:t>
      </w:r>
      <w:proofErr w:type="spellStart"/>
      <w:r w:rsidR="00800D48" w:rsidRPr="00800D48">
        <w:rPr>
          <w:rFonts w:ascii="Times New Roman" w:hAnsi="Times New Roman"/>
          <w:sz w:val="24"/>
          <w:szCs w:val="24"/>
        </w:rPr>
        <w:t>перераб</w:t>
      </w:r>
      <w:proofErr w:type="spellEnd"/>
      <w:r w:rsidR="00800D48" w:rsidRPr="00800D48">
        <w:rPr>
          <w:rFonts w:ascii="Times New Roman" w:hAnsi="Times New Roman"/>
          <w:sz w:val="24"/>
          <w:szCs w:val="24"/>
        </w:rPr>
        <w:t xml:space="preserve">. и доп. — Москва : </w:t>
      </w:r>
      <w:proofErr w:type="gramStart"/>
      <w:r w:rsidR="00800D48" w:rsidRPr="00800D48">
        <w:rPr>
          <w:rFonts w:ascii="Times New Roman" w:hAnsi="Times New Roman"/>
          <w:sz w:val="24"/>
          <w:szCs w:val="24"/>
        </w:rPr>
        <w:t>Издательство Юрайт, 2015. — 476 с. — (Бакалавр.</w:t>
      </w:r>
      <w:proofErr w:type="gramEnd"/>
      <w:r w:rsidR="00800D48" w:rsidRPr="00800D48">
        <w:rPr>
          <w:rFonts w:ascii="Times New Roman" w:hAnsi="Times New Roman"/>
          <w:sz w:val="24"/>
          <w:szCs w:val="24"/>
        </w:rPr>
        <w:t xml:space="preserve"> Академический курс). — ISBN 978-5-9916-5039-7. — Текст: электронный // ЭБС Юрайт [сайт]. — URL: </w:t>
      </w:r>
      <w:hyperlink r:id="rId9" w:tgtFrame="_blank" w:history="1">
        <w:r w:rsidR="00800D48" w:rsidRPr="00800D48">
          <w:rPr>
            <w:rStyle w:val="a7"/>
            <w:rFonts w:ascii="Times New Roman" w:hAnsi="Times New Roman"/>
            <w:sz w:val="24"/>
            <w:szCs w:val="24"/>
          </w:rPr>
          <w:t>https://biblio-online.ru/bcode/384071</w:t>
        </w:r>
      </w:hyperlink>
    </w:p>
    <w:p w:rsidR="004355E2" w:rsidRPr="00800D48" w:rsidRDefault="004355E2" w:rsidP="004355E2">
      <w:pPr>
        <w:pStyle w:val="a4"/>
        <w:tabs>
          <w:tab w:val="left" w:pos="709"/>
        </w:tabs>
        <w:spacing w:after="0" w:line="240" w:lineRule="auto"/>
        <w:ind w:left="709" w:hanging="720"/>
        <w:jc w:val="both"/>
        <w:rPr>
          <w:rFonts w:ascii="Times New Roman" w:hAnsi="Times New Roman"/>
          <w:b/>
          <w:bCs/>
          <w:sz w:val="24"/>
          <w:szCs w:val="24"/>
        </w:rPr>
      </w:pPr>
    </w:p>
    <w:p w:rsidR="00705814" w:rsidRPr="00800D48" w:rsidRDefault="00705814" w:rsidP="002B430E">
      <w:pPr>
        <w:pStyle w:val="a4"/>
        <w:tabs>
          <w:tab w:val="left" w:pos="406"/>
        </w:tabs>
        <w:spacing w:after="0" w:line="240" w:lineRule="auto"/>
        <w:ind w:left="709"/>
        <w:jc w:val="both"/>
        <w:rPr>
          <w:rFonts w:ascii="Times New Roman" w:hAnsi="Times New Roman"/>
          <w:b/>
          <w:bCs/>
          <w:sz w:val="24"/>
          <w:szCs w:val="24"/>
        </w:rPr>
      </w:pPr>
      <w:r w:rsidRPr="00800D48">
        <w:rPr>
          <w:rFonts w:ascii="Times New Roman" w:hAnsi="Times New Roman"/>
          <w:b/>
          <w:bCs/>
          <w:sz w:val="24"/>
          <w:szCs w:val="24"/>
        </w:rPr>
        <w:t>Дополнительная</w:t>
      </w:r>
      <w:r w:rsidR="00705FB5" w:rsidRPr="00800D48">
        <w:rPr>
          <w:rFonts w:ascii="Times New Roman" w:hAnsi="Times New Roman"/>
          <w:b/>
          <w:bCs/>
          <w:sz w:val="24"/>
          <w:szCs w:val="24"/>
        </w:rPr>
        <w:t>:</w:t>
      </w:r>
    </w:p>
    <w:p w:rsidR="00800D48" w:rsidRPr="00800D48" w:rsidRDefault="00800D48" w:rsidP="00800D48">
      <w:pPr>
        <w:widowControl/>
        <w:numPr>
          <w:ilvl w:val="0"/>
          <w:numId w:val="12"/>
        </w:numPr>
        <w:tabs>
          <w:tab w:val="left" w:pos="426"/>
        </w:tabs>
        <w:autoSpaceDE/>
        <w:autoSpaceDN/>
        <w:adjustRightInd/>
        <w:ind w:left="0" w:firstLine="0"/>
        <w:jc w:val="both"/>
        <w:rPr>
          <w:bCs/>
          <w:iCs/>
          <w:sz w:val="24"/>
          <w:szCs w:val="24"/>
        </w:rPr>
      </w:pPr>
      <w:proofErr w:type="spellStart"/>
      <w:r w:rsidRPr="00800D48">
        <w:rPr>
          <w:iCs/>
          <w:sz w:val="24"/>
          <w:szCs w:val="24"/>
        </w:rPr>
        <w:t>Колышкина</w:t>
      </w:r>
      <w:proofErr w:type="spellEnd"/>
      <w:r w:rsidRPr="00800D48">
        <w:rPr>
          <w:iCs/>
          <w:sz w:val="24"/>
          <w:szCs w:val="24"/>
        </w:rPr>
        <w:t xml:space="preserve">, Т. Б. </w:t>
      </w:r>
      <w:r w:rsidRPr="00800D48">
        <w:rPr>
          <w:sz w:val="24"/>
          <w:szCs w:val="24"/>
        </w:rPr>
        <w:t>Деловые коммуникации, документооборот и делопроизводство</w:t>
      </w:r>
      <w:proofErr w:type="gramStart"/>
      <w:r w:rsidRPr="00800D48">
        <w:rPr>
          <w:sz w:val="24"/>
          <w:szCs w:val="24"/>
        </w:rPr>
        <w:t xml:space="preserve"> :</w:t>
      </w:r>
      <w:proofErr w:type="gramEnd"/>
      <w:r w:rsidRPr="00800D48">
        <w:rPr>
          <w:sz w:val="24"/>
          <w:szCs w:val="24"/>
        </w:rPr>
        <w:t xml:space="preserve"> учебное пособие для прикладного бакалавриата / Т. Б. </w:t>
      </w:r>
      <w:proofErr w:type="spellStart"/>
      <w:r w:rsidRPr="00800D48">
        <w:rPr>
          <w:sz w:val="24"/>
          <w:szCs w:val="24"/>
        </w:rPr>
        <w:t>Колышкина</w:t>
      </w:r>
      <w:proofErr w:type="spellEnd"/>
      <w:r w:rsidRPr="00800D48">
        <w:rPr>
          <w:sz w:val="24"/>
          <w:szCs w:val="24"/>
        </w:rPr>
        <w:t xml:space="preserve">, И. В. </w:t>
      </w:r>
      <w:proofErr w:type="spellStart"/>
      <w:r w:rsidRPr="00800D48">
        <w:rPr>
          <w:sz w:val="24"/>
          <w:szCs w:val="24"/>
        </w:rPr>
        <w:t>Шустина</w:t>
      </w:r>
      <w:proofErr w:type="spellEnd"/>
      <w:r w:rsidRPr="00800D48">
        <w:rPr>
          <w:sz w:val="24"/>
          <w:szCs w:val="24"/>
        </w:rPr>
        <w:t xml:space="preserve">. — 2-е изд., </w:t>
      </w:r>
      <w:proofErr w:type="spellStart"/>
      <w:r w:rsidRPr="00800D48">
        <w:rPr>
          <w:sz w:val="24"/>
          <w:szCs w:val="24"/>
        </w:rPr>
        <w:t>испр</w:t>
      </w:r>
      <w:proofErr w:type="spellEnd"/>
      <w:r w:rsidRPr="00800D48">
        <w:rPr>
          <w:sz w:val="24"/>
          <w:szCs w:val="24"/>
        </w:rPr>
        <w:t xml:space="preserve">. и доп. — Москва : </w:t>
      </w:r>
      <w:proofErr w:type="gramStart"/>
      <w:r w:rsidRPr="00800D48">
        <w:rPr>
          <w:sz w:val="24"/>
          <w:szCs w:val="24"/>
        </w:rPr>
        <w:t>Издательство Юрайт, 2018. — 164 с. — (Бакалавр.</w:t>
      </w:r>
      <w:proofErr w:type="gramEnd"/>
      <w:r w:rsidRPr="00800D48">
        <w:rPr>
          <w:sz w:val="24"/>
          <w:szCs w:val="24"/>
        </w:rPr>
        <w:t xml:space="preserve"> Прикладной курс). — ISBN 978-5-9916-9320-2.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0" w:tgtFrame="_blank" w:history="1">
        <w:r w:rsidRPr="00800D48">
          <w:rPr>
            <w:rStyle w:val="a7"/>
            <w:sz w:val="24"/>
            <w:szCs w:val="24"/>
          </w:rPr>
          <w:t>https://biblio-online.ru/bcode/414760</w:t>
        </w:r>
      </w:hyperlink>
    </w:p>
    <w:p w:rsidR="007F4B97" w:rsidRPr="00800D48" w:rsidRDefault="00800D48" w:rsidP="00800D48">
      <w:pPr>
        <w:widowControl/>
        <w:numPr>
          <w:ilvl w:val="0"/>
          <w:numId w:val="12"/>
        </w:numPr>
        <w:tabs>
          <w:tab w:val="left" w:pos="426"/>
        </w:tabs>
        <w:autoSpaceDE/>
        <w:autoSpaceDN/>
        <w:adjustRightInd/>
        <w:ind w:left="0" w:firstLine="0"/>
        <w:jc w:val="both"/>
        <w:rPr>
          <w:bCs/>
          <w:iCs/>
          <w:sz w:val="24"/>
          <w:szCs w:val="24"/>
        </w:rPr>
      </w:pPr>
      <w:proofErr w:type="spellStart"/>
      <w:r w:rsidRPr="00800D48">
        <w:rPr>
          <w:iCs/>
          <w:sz w:val="24"/>
          <w:szCs w:val="24"/>
        </w:rPr>
        <w:t>Таратухина</w:t>
      </w:r>
      <w:proofErr w:type="spellEnd"/>
      <w:r w:rsidRPr="00800D48">
        <w:rPr>
          <w:iCs/>
          <w:sz w:val="24"/>
          <w:szCs w:val="24"/>
        </w:rPr>
        <w:t xml:space="preserve">, Ю. В. </w:t>
      </w:r>
      <w:r w:rsidRPr="00800D48">
        <w:rPr>
          <w:sz w:val="24"/>
          <w:szCs w:val="24"/>
        </w:rPr>
        <w:t>Деловые и межкультурные коммуникации</w:t>
      </w:r>
      <w:proofErr w:type="gramStart"/>
      <w:r w:rsidRPr="00800D48">
        <w:rPr>
          <w:sz w:val="24"/>
          <w:szCs w:val="24"/>
        </w:rPr>
        <w:t xml:space="preserve"> :</w:t>
      </w:r>
      <w:proofErr w:type="gramEnd"/>
      <w:r w:rsidRPr="00800D48">
        <w:rPr>
          <w:sz w:val="24"/>
          <w:szCs w:val="24"/>
        </w:rPr>
        <w:t xml:space="preserve"> учебник и практикум для академического бакалавриата / Ю. В. </w:t>
      </w:r>
      <w:proofErr w:type="spellStart"/>
      <w:r w:rsidRPr="00800D48">
        <w:rPr>
          <w:sz w:val="24"/>
          <w:szCs w:val="24"/>
        </w:rPr>
        <w:t>Таратухина</w:t>
      </w:r>
      <w:proofErr w:type="spellEnd"/>
      <w:r w:rsidRPr="00800D48">
        <w:rPr>
          <w:sz w:val="24"/>
          <w:szCs w:val="24"/>
        </w:rPr>
        <w:t>, З. К. Авдеева. — Москва</w:t>
      </w:r>
      <w:proofErr w:type="gramStart"/>
      <w:r w:rsidRPr="00800D48">
        <w:rPr>
          <w:sz w:val="24"/>
          <w:szCs w:val="24"/>
        </w:rPr>
        <w:t xml:space="preserve"> :</w:t>
      </w:r>
      <w:proofErr w:type="gramEnd"/>
      <w:r w:rsidRPr="00800D48">
        <w:rPr>
          <w:sz w:val="24"/>
          <w:szCs w:val="24"/>
        </w:rPr>
        <w:t xml:space="preserve"> </w:t>
      </w:r>
      <w:proofErr w:type="gramStart"/>
      <w:r w:rsidRPr="00800D48">
        <w:rPr>
          <w:sz w:val="24"/>
          <w:szCs w:val="24"/>
        </w:rPr>
        <w:t>Издательство Юрайт, 2017. — 324 с. — (Бакалавр.</w:t>
      </w:r>
      <w:proofErr w:type="gramEnd"/>
      <w:r w:rsidRPr="00800D48">
        <w:rPr>
          <w:sz w:val="24"/>
          <w:szCs w:val="24"/>
        </w:rPr>
        <w:t xml:space="preserve"> Академический курс). — ISBN 978-5-534-02346-6.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1" w:tgtFrame="_blank" w:history="1">
        <w:r w:rsidRPr="00800D48">
          <w:rPr>
            <w:rStyle w:val="a7"/>
            <w:sz w:val="24"/>
            <w:szCs w:val="24"/>
          </w:rPr>
          <w:t>https://biblio-online.ru/bcode/401093</w:t>
        </w:r>
      </w:hyperlink>
    </w:p>
    <w:p w:rsidR="00800D48" w:rsidRPr="00800D48" w:rsidRDefault="00800D48" w:rsidP="00800D48">
      <w:pPr>
        <w:widowControl/>
        <w:tabs>
          <w:tab w:val="left" w:pos="426"/>
        </w:tabs>
        <w:autoSpaceDE/>
        <w:autoSpaceDN/>
        <w:adjustRightInd/>
        <w:jc w:val="both"/>
        <w:rPr>
          <w:bCs/>
          <w:iCs/>
          <w:sz w:val="24"/>
          <w:szCs w:val="24"/>
        </w:rPr>
      </w:pPr>
    </w:p>
    <w:p w:rsidR="00777B09" w:rsidRPr="00AA63F2" w:rsidRDefault="00D10E76" w:rsidP="00705FB5">
      <w:pPr>
        <w:ind w:firstLine="709"/>
        <w:jc w:val="both"/>
        <w:rPr>
          <w:b/>
          <w:color w:val="000000"/>
          <w:sz w:val="22"/>
          <w:szCs w:val="22"/>
        </w:rPr>
      </w:pPr>
      <w:r>
        <w:rPr>
          <w:b/>
          <w:color w:val="000000"/>
          <w:sz w:val="22"/>
          <w:szCs w:val="22"/>
        </w:rPr>
        <w:t>8</w:t>
      </w:r>
      <w:r w:rsidR="007F4B97" w:rsidRPr="00AA63F2">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w:t>
      </w:r>
      <w:proofErr w:type="spellStart"/>
      <w:r w:rsidRPr="00AA63F2">
        <w:rPr>
          <w:rFonts w:ascii="Times New Roman" w:hAnsi="Times New Roman"/>
          <w:color w:val="000000"/>
          <w:lang w:val="en-US"/>
        </w:rPr>
        <w:t>IPRBooks</w:t>
      </w:r>
      <w:proofErr w:type="spellEnd"/>
      <w:r w:rsidRPr="00AA63F2">
        <w:rPr>
          <w:rFonts w:ascii="Times New Roman" w:hAnsi="Times New Roman"/>
          <w:color w:val="000000"/>
        </w:rPr>
        <w:t xml:space="preserve">  Режим доступа: </w:t>
      </w:r>
      <w:r w:rsidR="009528CA" w:rsidRPr="00AA63F2">
        <w:rPr>
          <w:rFonts w:ascii="Times New Roman" w:hAnsi="Times New Roman"/>
          <w:color w:val="000000"/>
        </w:rPr>
        <w:t>http://</w:t>
      </w:r>
      <w:r w:rsidRPr="00AA63F2">
        <w:rPr>
          <w:rFonts w:ascii="Times New Roman" w:hAnsi="Times New Roman"/>
          <w:color w:val="000000"/>
        </w:rPr>
        <w:t>www.iprbookshop.ru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ЭБС издательства «Юрайт» Режим доступа: http://biblio-online.ru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Единое окно доступа к образовательным ресурсам. Режим доступа: http://window.edu.ru/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Научная электронная библиотека e-library.ru Режим доступа: http://elibrary.ru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Ресурсы издательства </w:t>
      </w:r>
      <w:proofErr w:type="spellStart"/>
      <w:r w:rsidRPr="00AA63F2">
        <w:rPr>
          <w:rFonts w:ascii="Times New Roman" w:hAnsi="Times New Roman"/>
          <w:color w:val="000000"/>
        </w:rPr>
        <w:t>Elsevier</w:t>
      </w:r>
      <w:proofErr w:type="spellEnd"/>
      <w:r w:rsidRPr="00AA63F2">
        <w:rPr>
          <w:rFonts w:ascii="Times New Roman" w:hAnsi="Times New Roman"/>
          <w:color w:val="000000"/>
        </w:rPr>
        <w:t xml:space="preserve"> Режим доступа:  http://www.sciencedirect.com</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Федеральный портал «Российское образование» Режим доступа:  www.edu.ru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Журналы Кембриджского университета Режим доступа: http://journals.cambridge.org</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lastRenderedPageBreak/>
        <w:t>Журналы Оксфордского университета Режим доступа:  http://www.oxfordjoumals.org</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Словари и энциклопедии на Академике Режим доступа: http://dic.academic.ru/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Сайт Библиотеки по естественным наукам Российской академии наук. Режим доступа: http://www.benran.ru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Сайт Госкомстата РФ. Режим доступа: http://www.gks.ru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Сайт Российской государственной библиотеки. Режим доступа: http://diss.rsl.ru</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Базы данных по законодательству Российской Федерации. Режим доступа:  http://ru.spinform.ru</w:t>
      </w:r>
    </w:p>
    <w:p w:rsidR="007F4B97" w:rsidRPr="00AA63F2" w:rsidRDefault="007F4B97" w:rsidP="00A76E53">
      <w:pPr>
        <w:ind w:firstLine="709"/>
        <w:jc w:val="both"/>
        <w:rPr>
          <w:rFonts w:eastAsia="Calibri"/>
          <w:color w:val="000000"/>
          <w:sz w:val="22"/>
          <w:szCs w:val="22"/>
        </w:rPr>
      </w:pPr>
      <w:r w:rsidRPr="00AA63F2">
        <w:rPr>
          <w:color w:val="000000"/>
          <w:sz w:val="22"/>
          <w:szCs w:val="22"/>
        </w:rPr>
        <w:t xml:space="preserve">Каждый обучающийся </w:t>
      </w:r>
      <w:r w:rsidR="00777B09" w:rsidRPr="00AA63F2">
        <w:rPr>
          <w:color w:val="000000"/>
          <w:sz w:val="22"/>
          <w:szCs w:val="22"/>
        </w:rPr>
        <w:t>Омской гуманитарной академии</w:t>
      </w:r>
      <w:r w:rsidRPr="00AA63F2">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AA63F2">
        <w:rPr>
          <w:color w:val="000000"/>
          <w:sz w:val="22"/>
          <w:szCs w:val="22"/>
        </w:rPr>
        <w:t>Академии</w:t>
      </w:r>
      <w:r w:rsidRPr="00AA63F2">
        <w:rPr>
          <w:color w:val="000000"/>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AA63F2" w:rsidRDefault="007F4B97" w:rsidP="00A76E53">
      <w:pPr>
        <w:ind w:firstLine="709"/>
        <w:jc w:val="both"/>
        <w:rPr>
          <w:rFonts w:eastAsia="Calibri"/>
          <w:color w:val="000000"/>
          <w:sz w:val="22"/>
          <w:szCs w:val="22"/>
        </w:rPr>
      </w:pPr>
      <w:r w:rsidRPr="00AA63F2">
        <w:rPr>
          <w:color w:val="000000"/>
          <w:sz w:val="22"/>
          <w:szCs w:val="22"/>
        </w:rPr>
        <w:t>Электронная информационно-образовательная среда</w:t>
      </w:r>
      <w:r w:rsidR="00777B09" w:rsidRPr="00AA63F2">
        <w:rPr>
          <w:color w:val="000000"/>
          <w:sz w:val="22"/>
          <w:szCs w:val="22"/>
        </w:rPr>
        <w:t>Академии</w:t>
      </w:r>
      <w:r w:rsidRPr="00AA63F2">
        <w:rPr>
          <w:color w:val="000000"/>
          <w:sz w:val="22"/>
          <w:szCs w:val="22"/>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AA63F2" w:rsidRDefault="007F4B97" w:rsidP="00705FB5">
      <w:pPr>
        <w:widowControl/>
        <w:autoSpaceDE/>
        <w:autoSpaceDN/>
        <w:adjustRightInd/>
        <w:contextualSpacing/>
        <w:jc w:val="both"/>
        <w:rPr>
          <w:rFonts w:eastAsia="Calibri"/>
          <w:color w:val="000000"/>
          <w:sz w:val="22"/>
          <w:szCs w:val="22"/>
          <w:lang w:eastAsia="en-US"/>
        </w:rPr>
      </w:pPr>
    </w:p>
    <w:p w:rsidR="009528CA" w:rsidRPr="00D10E76" w:rsidRDefault="00D10E76" w:rsidP="00705FB5">
      <w:pPr>
        <w:widowControl/>
        <w:autoSpaceDE/>
        <w:autoSpaceDN/>
        <w:adjustRightInd/>
        <w:ind w:firstLine="709"/>
        <w:contextualSpacing/>
        <w:jc w:val="both"/>
        <w:rPr>
          <w:rFonts w:eastAsia="Calibri"/>
          <w:b/>
          <w:sz w:val="22"/>
          <w:szCs w:val="22"/>
          <w:lang w:eastAsia="en-US"/>
        </w:rPr>
      </w:pPr>
      <w:r w:rsidRPr="00D10E76">
        <w:rPr>
          <w:rFonts w:eastAsia="Calibri"/>
          <w:b/>
          <w:sz w:val="22"/>
          <w:szCs w:val="22"/>
          <w:lang w:eastAsia="en-US"/>
        </w:rPr>
        <w:t>9</w:t>
      </w:r>
      <w:r w:rsidR="00EE165B" w:rsidRPr="00D10E76">
        <w:rPr>
          <w:rFonts w:eastAsia="Calibri"/>
          <w:b/>
          <w:sz w:val="22"/>
          <w:szCs w:val="22"/>
          <w:lang w:eastAsia="en-US"/>
        </w:rPr>
        <w:t>.</w:t>
      </w:r>
      <w:r w:rsidR="007F4B97" w:rsidRPr="00D10E76">
        <w:rPr>
          <w:rFonts w:eastAsia="Calibri"/>
          <w:b/>
          <w:sz w:val="22"/>
          <w:szCs w:val="22"/>
          <w:lang w:eastAsia="en-US"/>
        </w:rPr>
        <w:t>Методические указания для обу</w:t>
      </w:r>
      <w:r w:rsidR="009528CA" w:rsidRPr="00D10E76">
        <w:rPr>
          <w:rFonts w:eastAsia="Calibri"/>
          <w:b/>
          <w:sz w:val="22"/>
          <w:szCs w:val="22"/>
          <w:lang w:eastAsia="en-US"/>
        </w:rPr>
        <w:t>чающихся по освоению дисциплины</w:t>
      </w:r>
    </w:p>
    <w:p w:rsidR="007F4B97" w:rsidRPr="00D10E76" w:rsidRDefault="007F4B97" w:rsidP="00A76E53">
      <w:pPr>
        <w:ind w:firstLine="709"/>
        <w:jc w:val="both"/>
        <w:rPr>
          <w:sz w:val="22"/>
          <w:szCs w:val="22"/>
        </w:rPr>
      </w:pPr>
      <w:r w:rsidRPr="00D10E76">
        <w:rPr>
          <w:sz w:val="22"/>
          <w:szCs w:val="22"/>
        </w:rPr>
        <w:t>Для того чтобы успешно о</w:t>
      </w:r>
      <w:r w:rsidR="004E4DB2" w:rsidRPr="00D10E76">
        <w:rPr>
          <w:sz w:val="22"/>
          <w:szCs w:val="22"/>
        </w:rPr>
        <w:t xml:space="preserve">своить </w:t>
      </w:r>
      <w:r w:rsidRPr="00D10E76">
        <w:rPr>
          <w:sz w:val="22"/>
          <w:szCs w:val="22"/>
        </w:rPr>
        <w:t>дисциплин</w:t>
      </w:r>
      <w:r w:rsidR="004E4DB2" w:rsidRPr="00D10E76">
        <w:rPr>
          <w:sz w:val="22"/>
          <w:szCs w:val="22"/>
        </w:rPr>
        <w:t>у</w:t>
      </w:r>
      <w:r w:rsidR="006B066C" w:rsidRPr="00D10E76">
        <w:rPr>
          <w:bCs/>
          <w:sz w:val="22"/>
          <w:szCs w:val="22"/>
        </w:rPr>
        <w:t>«Деловые коммуникации в системе государственного и муниципального управления»</w:t>
      </w:r>
      <w:r w:rsidRPr="00D10E76">
        <w:rPr>
          <w:sz w:val="22"/>
          <w:szCs w:val="22"/>
        </w:rPr>
        <w:t xml:space="preserve">обучающиеся должны выполнить следующие </w:t>
      </w:r>
      <w:r w:rsidR="004E4DB2" w:rsidRPr="00D10E76">
        <w:rPr>
          <w:sz w:val="22"/>
          <w:szCs w:val="22"/>
        </w:rPr>
        <w:t xml:space="preserve">методические </w:t>
      </w:r>
      <w:r w:rsidRPr="00D10E76">
        <w:rPr>
          <w:sz w:val="22"/>
          <w:szCs w:val="22"/>
        </w:rPr>
        <w:t>указания</w:t>
      </w:r>
      <w:r w:rsidR="004E4DB2" w:rsidRPr="00D10E76">
        <w:rPr>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 xml:space="preserve">Методические указания для обучающихся по освоению дисциплины для подготовки к занятиям </w:t>
      </w:r>
      <w:r w:rsidRPr="00AA63F2">
        <w:rPr>
          <w:b/>
          <w:color w:val="000000"/>
          <w:sz w:val="22"/>
          <w:szCs w:val="22"/>
        </w:rPr>
        <w:t>лекционного типа</w:t>
      </w:r>
      <w:r w:rsidRPr="00AA63F2">
        <w:rPr>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A63F2" w:rsidRDefault="007F4B97" w:rsidP="00A76E53">
      <w:pPr>
        <w:ind w:firstLine="709"/>
        <w:jc w:val="both"/>
        <w:rPr>
          <w:b/>
          <w:color w:val="000000"/>
          <w:sz w:val="22"/>
          <w:szCs w:val="22"/>
        </w:rPr>
      </w:pPr>
      <w:r w:rsidRPr="00AA63F2">
        <w:rPr>
          <w:color w:val="000000"/>
          <w:sz w:val="22"/>
          <w:szCs w:val="22"/>
        </w:rPr>
        <w:t xml:space="preserve"> Методические указания для обучающихся по освоению дисциплины для подготовки к занятиям </w:t>
      </w:r>
      <w:r w:rsidRPr="00AA63F2">
        <w:rPr>
          <w:b/>
          <w:color w:val="000000"/>
          <w:sz w:val="22"/>
          <w:szCs w:val="22"/>
        </w:rPr>
        <w:t xml:space="preserve">семинарского типа: </w:t>
      </w:r>
    </w:p>
    <w:p w:rsidR="007F4B97" w:rsidRPr="00AA63F2" w:rsidRDefault="007F4B97" w:rsidP="00A76E53">
      <w:pPr>
        <w:ind w:firstLine="709"/>
        <w:jc w:val="both"/>
        <w:rPr>
          <w:color w:val="000000"/>
          <w:sz w:val="22"/>
          <w:szCs w:val="22"/>
        </w:rPr>
      </w:pPr>
      <w:r w:rsidRPr="00AA63F2">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w:t>
      </w:r>
      <w:r w:rsidRPr="00AA63F2">
        <w:rPr>
          <w:color w:val="000000"/>
          <w:sz w:val="22"/>
          <w:szCs w:val="22"/>
        </w:rPr>
        <w:lastRenderedPageBreak/>
        <w:t>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A63F2" w:rsidRDefault="007F4B97" w:rsidP="00A76E53">
      <w:pPr>
        <w:ind w:firstLine="709"/>
        <w:jc w:val="both"/>
        <w:rPr>
          <w:b/>
          <w:color w:val="000000"/>
          <w:sz w:val="22"/>
          <w:szCs w:val="22"/>
        </w:rPr>
      </w:pPr>
      <w:r w:rsidRPr="00AA63F2">
        <w:rPr>
          <w:color w:val="000000"/>
          <w:sz w:val="22"/>
          <w:szCs w:val="22"/>
        </w:rPr>
        <w:t xml:space="preserve">Методические указания для обучающихся по освоению дисциплины для </w:t>
      </w:r>
      <w:r w:rsidRPr="00AA63F2">
        <w:rPr>
          <w:b/>
          <w:color w:val="000000"/>
          <w:sz w:val="22"/>
          <w:szCs w:val="22"/>
        </w:rPr>
        <w:t>самостоятельной работы:</w:t>
      </w:r>
    </w:p>
    <w:p w:rsidR="007F4B97" w:rsidRPr="00AA63F2" w:rsidRDefault="007F4B97" w:rsidP="00A76E53">
      <w:pPr>
        <w:ind w:firstLine="709"/>
        <w:jc w:val="both"/>
        <w:rPr>
          <w:color w:val="000000"/>
          <w:sz w:val="22"/>
          <w:szCs w:val="22"/>
        </w:rPr>
      </w:pPr>
      <w:r w:rsidRPr="00AA63F2">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A63F2" w:rsidRDefault="007F4B97" w:rsidP="00A76E53">
      <w:pPr>
        <w:ind w:firstLine="709"/>
        <w:jc w:val="both"/>
        <w:rPr>
          <w:color w:val="000000"/>
          <w:sz w:val="22"/>
          <w:szCs w:val="22"/>
        </w:rPr>
      </w:pPr>
      <w:r w:rsidRPr="00AA63F2">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A63F2" w:rsidRDefault="007F4B97" w:rsidP="00A76E53">
      <w:pPr>
        <w:ind w:firstLine="709"/>
        <w:jc w:val="both"/>
        <w:rPr>
          <w:color w:val="000000"/>
          <w:sz w:val="22"/>
          <w:szCs w:val="22"/>
        </w:rPr>
      </w:pPr>
      <w:r w:rsidRPr="00AA63F2">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A63F2" w:rsidRDefault="007F4B97" w:rsidP="00A76E53">
      <w:pPr>
        <w:ind w:firstLine="709"/>
        <w:jc w:val="both"/>
        <w:rPr>
          <w:color w:val="000000"/>
          <w:sz w:val="22"/>
          <w:szCs w:val="22"/>
        </w:rPr>
      </w:pPr>
      <w:r w:rsidRPr="00AA63F2">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A63F2" w:rsidRDefault="007F4B97" w:rsidP="00A76E53">
      <w:pPr>
        <w:ind w:firstLine="709"/>
        <w:jc w:val="both"/>
        <w:rPr>
          <w:color w:val="000000"/>
          <w:sz w:val="22"/>
          <w:szCs w:val="22"/>
        </w:rPr>
      </w:pPr>
      <w:r w:rsidRPr="00AA63F2">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A63F2" w:rsidRDefault="007F4B97" w:rsidP="00A76E53">
      <w:pPr>
        <w:ind w:firstLine="709"/>
        <w:jc w:val="both"/>
        <w:rPr>
          <w:color w:val="000000"/>
          <w:sz w:val="22"/>
          <w:szCs w:val="22"/>
        </w:rPr>
      </w:pPr>
      <w:r w:rsidRPr="00AA63F2">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A63F2" w:rsidRDefault="007F4B97" w:rsidP="00A76E53">
      <w:pPr>
        <w:ind w:firstLine="709"/>
        <w:jc w:val="both"/>
        <w:rPr>
          <w:color w:val="000000"/>
          <w:sz w:val="22"/>
          <w:szCs w:val="22"/>
        </w:rPr>
      </w:pPr>
      <w:r w:rsidRPr="00AA63F2">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A63F2" w:rsidRDefault="007F4B97" w:rsidP="00A76E53">
      <w:pPr>
        <w:ind w:firstLine="709"/>
        <w:jc w:val="both"/>
        <w:rPr>
          <w:color w:val="000000"/>
          <w:sz w:val="22"/>
          <w:szCs w:val="22"/>
        </w:rPr>
      </w:pPr>
      <w:r w:rsidRPr="00AA63F2">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A63F2" w:rsidRDefault="007F4B97" w:rsidP="00A76E53">
      <w:pPr>
        <w:ind w:firstLine="709"/>
        <w:jc w:val="both"/>
        <w:rPr>
          <w:color w:val="000000"/>
          <w:sz w:val="22"/>
          <w:szCs w:val="22"/>
        </w:rPr>
      </w:pPr>
      <w:r w:rsidRPr="00AA63F2">
        <w:rPr>
          <w:color w:val="000000"/>
          <w:sz w:val="22"/>
          <w:szCs w:val="22"/>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w:t>
      </w:r>
      <w:r w:rsidRPr="00AA63F2">
        <w:rPr>
          <w:color w:val="000000"/>
          <w:sz w:val="22"/>
          <w:szCs w:val="22"/>
        </w:rPr>
        <w:lastRenderedPageBreak/>
        <w:t>информации может быть использована при написании текста реферата или другого задания.</w:t>
      </w:r>
    </w:p>
    <w:p w:rsidR="007F4B97" w:rsidRPr="00AA63F2" w:rsidRDefault="007F4B97" w:rsidP="00A76E53">
      <w:pPr>
        <w:ind w:firstLine="709"/>
        <w:jc w:val="both"/>
        <w:rPr>
          <w:color w:val="000000"/>
          <w:sz w:val="22"/>
          <w:szCs w:val="22"/>
        </w:rPr>
      </w:pPr>
      <w:r w:rsidRPr="00AA63F2">
        <w:rPr>
          <w:color w:val="000000"/>
          <w:sz w:val="22"/>
          <w:szCs w:val="22"/>
        </w:rPr>
        <w:t>Таким образом, при работе с источниками и литературой важно уметь:</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готовить и презентовать развернутые сообщения типа доклада;</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пользоваться реферативными и справочными материалами;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AA63F2" w:rsidRDefault="007F4B97" w:rsidP="00A76E53">
      <w:pPr>
        <w:ind w:firstLine="709"/>
        <w:jc w:val="both"/>
        <w:rPr>
          <w:color w:val="000000"/>
          <w:sz w:val="22"/>
          <w:szCs w:val="22"/>
        </w:rPr>
      </w:pPr>
      <w:r w:rsidRPr="00AA63F2">
        <w:rPr>
          <w:b/>
          <w:bCs/>
          <w:color w:val="000000"/>
          <w:sz w:val="22"/>
          <w:szCs w:val="22"/>
        </w:rPr>
        <w:t>Подготовка к промежуточной аттестации</w:t>
      </w:r>
      <w:r w:rsidRPr="00AA63F2">
        <w:rPr>
          <w:bCs/>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При подготовке к промежуточной аттестации целесообразно:</w:t>
      </w:r>
    </w:p>
    <w:p w:rsidR="007F4B97" w:rsidRPr="00AA63F2" w:rsidRDefault="007F4B97" w:rsidP="00A76E53">
      <w:pPr>
        <w:ind w:firstLine="709"/>
        <w:jc w:val="both"/>
        <w:rPr>
          <w:color w:val="000000"/>
          <w:sz w:val="22"/>
          <w:szCs w:val="22"/>
        </w:rPr>
      </w:pPr>
      <w:r w:rsidRPr="00AA63F2">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A63F2" w:rsidRDefault="007F4B97" w:rsidP="00A76E53">
      <w:pPr>
        <w:ind w:firstLine="709"/>
        <w:jc w:val="both"/>
        <w:rPr>
          <w:color w:val="000000"/>
          <w:sz w:val="22"/>
          <w:szCs w:val="22"/>
        </w:rPr>
      </w:pPr>
      <w:r w:rsidRPr="00AA63F2">
        <w:rPr>
          <w:color w:val="000000"/>
          <w:sz w:val="22"/>
          <w:szCs w:val="22"/>
        </w:rPr>
        <w:t>- внимательно прочитать рекомендованную литературу;</w:t>
      </w:r>
    </w:p>
    <w:p w:rsidR="007F4B97" w:rsidRPr="00AA63F2" w:rsidRDefault="007F4B97" w:rsidP="00A76E53">
      <w:pPr>
        <w:ind w:firstLine="709"/>
        <w:jc w:val="both"/>
        <w:rPr>
          <w:color w:val="000000"/>
          <w:sz w:val="22"/>
          <w:szCs w:val="22"/>
        </w:rPr>
      </w:pPr>
      <w:r w:rsidRPr="00AA63F2">
        <w:rPr>
          <w:color w:val="000000"/>
          <w:sz w:val="22"/>
          <w:szCs w:val="22"/>
        </w:rPr>
        <w:t xml:space="preserve">- составить краткие конспекты ответов (планы ответов). </w:t>
      </w:r>
    </w:p>
    <w:p w:rsidR="007F4B97" w:rsidRPr="00AA63F2" w:rsidRDefault="007F4B97" w:rsidP="00A76E53">
      <w:pPr>
        <w:ind w:firstLine="709"/>
        <w:jc w:val="both"/>
        <w:rPr>
          <w:color w:val="000000"/>
          <w:sz w:val="22"/>
          <w:szCs w:val="22"/>
        </w:rPr>
      </w:pPr>
    </w:p>
    <w:p w:rsidR="009528CA" w:rsidRPr="00AA63F2" w:rsidRDefault="000875BF" w:rsidP="00705FB5">
      <w:pPr>
        <w:widowControl/>
        <w:autoSpaceDE/>
        <w:adjustRightInd/>
        <w:ind w:firstLine="709"/>
        <w:contextualSpacing/>
        <w:jc w:val="both"/>
        <w:rPr>
          <w:rFonts w:eastAsia="Calibri"/>
          <w:b/>
          <w:color w:val="000000"/>
          <w:sz w:val="22"/>
          <w:szCs w:val="22"/>
          <w:lang w:eastAsia="en-US"/>
        </w:rPr>
      </w:pPr>
      <w:r w:rsidRPr="00AA63F2">
        <w:rPr>
          <w:rFonts w:eastAsia="Calibri"/>
          <w:b/>
          <w:color w:val="000000"/>
          <w:sz w:val="22"/>
          <w:szCs w:val="22"/>
          <w:lang w:eastAsia="en-US"/>
        </w:rPr>
        <w:t>1</w:t>
      </w:r>
      <w:r w:rsidR="00D10E76">
        <w:rPr>
          <w:rFonts w:eastAsia="Calibri"/>
          <w:b/>
          <w:color w:val="000000"/>
          <w:sz w:val="22"/>
          <w:szCs w:val="22"/>
          <w:lang w:eastAsia="en-US"/>
        </w:rPr>
        <w:t>0</w:t>
      </w:r>
      <w:r w:rsidRPr="00AA63F2">
        <w:rPr>
          <w:rFonts w:eastAsia="Calibri"/>
          <w:b/>
          <w:color w:val="000000"/>
          <w:sz w:val="22"/>
          <w:szCs w:val="22"/>
          <w:lang w:eastAsia="en-US"/>
        </w:rPr>
        <w:t>.</w:t>
      </w:r>
      <w:r w:rsidR="009528CA" w:rsidRPr="00AA63F2">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A63F2">
        <w:rPr>
          <w:color w:val="000000"/>
          <w:sz w:val="22"/>
          <w:szCs w:val="22"/>
        </w:rPr>
        <w:t>MicrosoftPowerPoint</w:t>
      </w:r>
      <w:proofErr w:type="spellEnd"/>
      <w:r w:rsidRPr="00AA63F2">
        <w:rPr>
          <w:color w:val="000000"/>
          <w:sz w:val="22"/>
          <w:szCs w:val="22"/>
        </w:rPr>
        <w:t>, видеоматериалов, слайдов.</w:t>
      </w:r>
    </w:p>
    <w:p w:rsidR="00A275E4" w:rsidRPr="00AA63F2" w:rsidRDefault="00CF2B2F" w:rsidP="00705FB5">
      <w:pPr>
        <w:widowControl/>
        <w:autoSpaceDE/>
        <w:adjustRightInd/>
        <w:ind w:firstLine="709"/>
        <w:jc w:val="both"/>
        <w:rPr>
          <w:color w:val="000000"/>
          <w:sz w:val="22"/>
          <w:szCs w:val="22"/>
        </w:rPr>
      </w:pPr>
      <w:r w:rsidRPr="00AA63F2">
        <w:rPr>
          <w:color w:val="000000"/>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 xml:space="preserve">Электронная информационно-образовательная среда Академии, работающая на платформе LMS </w:t>
      </w:r>
      <w:proofErr w:type="spellStart"/>
      <w:r w:rsidRPr="00AA63F2">
        <w:rPr>
          <w:color w:val="000000"/>
          <w:sz w:val="22"/>
          <w:szCs w:val="22"/>
        </w:rPr>
        <w:t>Moodle</w:t>
      </w:r>
      <w:proofErr w:type="spellEnd"/>
      <w:r w:rsidRPr="00AA63F2">
        <w:rPr>
          <w:color w:val="000000"/>
          <w:sz w:val="22"/>
          <w:szCs w:val="22"/>
        </w:rPr>
        <w:t>, обеспечивает:</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AA63F2">
        <w:rPr>
          <w:color w:val="000000"/>
          <w:sz w:val="22"/>
          <w:szCs w:val="22"/>
        </w:rPr>
        <w:t xml:space="preserve">( </w:t>
      </w:r>
      <w:proofErr w:type="spellStart"/>
      <w:proofErr w:type="gramEnd"/>
      <w:r w:rsidRPr="00AA63F2">
        <w:rPr>
          <w:color w:val="000000"/>
          <w:sz w:val="22"/>
          <w:szCs w:val="22"/>
        </w:rPr>
        <w:t>ЭБСIPRBooks</w:t>
      </w:r>
      <w:proofErr w:type="spellEnd"/>
      <w:r w:rsidR="00951F6B" w:rsidRPr="00AA63F2">
        <w:rPr>
          <w:color w:val="000000"/>
          <w:sz w:val="22"/>
          <w:szCs w:val="22"/>
        </w:rPr>
        <w:t xml:space="preserve">, </w:t>
      </w:r>
      <w:r w:rsidR="00951F6B" w:rsidRPr="00AA63F2">
        <w:rPr>
          <w:sz w:val="22"/>
          <w:szCs w:val="22"/>
        </w:rPr>
        <w:t xml:space="preserve">ЭБС </w:t>
      </w:r>
      <w:proofErr w:type="spellStart"/>
      <w:r w:rsidR="00951F6B" w:rsidRPr="00AA63F2">
        <w:rPr>
          <w:sz w:val="22"/>
          <w:szCs w:val="22"/>
        </w:rPr>
        <w:t>Юрайт</w:t>
      </w:r>
      <w:proofErr w:type="spellEnd"/>
      <w:r w:rsidRPr="00AA63F2">
        <w:rPr>
          <w:color w:val="000000"/>
          <w:sz w:val="22"/>
          <w:szCs w:val="22"/>
        </w:rPr>
        <w:t xml:space="preserve"> ) и электронным образовательным ресурсам, указанным в рабочих программах;</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AA63F2">
        <w:rPr>
          <w:color w:val="000000"/>
          <w:sz w:val="22"/>
          <w:szCs w:val="22"/>
        </w:rPr>
        <w:t>заимодействие посредством сети «Интернет».</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сбор, хранение, систематизация и выдача учебной и научной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обработка текстовой, графической и эмпирической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подготовка, конструирование и презентация итогов исследовательской и аналитической деятельности;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компьютерное тестирование;</w:t>
      </w:r>
    </w:p>
    <w:p w:rsidR="00CF2B2F" w:rsidRPr="00AA63F2" w:rsidRDefault="00CF2B2F" w:rsidP="00705FB5">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демонстрация мультимедийных материалов.</w:t>
      </w:r>
    </w:p>
    <w:p w:rsidR="00D10E76" w:rsidRPr="0056583A" w:rsidRDefault="00D10E76" w:rsidP="00D10E76">
      <w:pPr>
        <w:widowControl/>
        <w:autoSpaceDE/>
        <w:adjustRightInd/>
        <w:ind w:firstLine="709"/>
        <w:jc w:val="both"/>
        <w:rPr>
          <w:color w:val="000000"/>
          <w:sz w:val="24"/>
          <w:szCs w:val="24"/>
          <w:lang w:val="en-US"/>
        </w:rPr>
      </w:pPr>
      <w:r w:rsidRPr="006E78A7">
        <w:rPr>
          <w:color w:val="000000"/>
          <w:sz w:val="24"/>
          <w:szCs w:val="24"/>
        </w:rPr>
        <w:lastRenderedPageBreak/>
        <w:t>ПЕРЕЧЕНЬ</w:t>
      </w:r>
      <w:r w:rsidRPr="0056583A">
        <w:rPr>
          <w:color w:val="000000"/>
          <w:sz w:val="24"/>
          <w:szCs w:val="24"/>
          <w:lang w:val="en-US"/>
        </w:rPr>
        <w:t xml:space="preserve"> </w:t>
      </w:r>
      <w:r w:rsidRPr="006E78A7">
        <w:rPr>
          <w:color w:val="000000"/>
          <w:sz w:val="24"/>
          <w:szCs w:val="24"/>
        </w:rPr>
        <w:t>ПРОГРАММНОГО</w:t>
      </w:r>
      <w:r w:rsidRPr="0056583A">
        <w:rPr>
          <w:color w:val="000000"/>
          <w:sz w:val="24"/>
          <w:szCs w:val="24"/>
          <w:lang w:val="en-US"/>
        </w:rPr>
        <w:t xml:space="preserve"> </w:t>
      </w:r>
      <w:r w:rsidRPr="006E78A7">
        <w:rPr>
          <w:color w:val="000000"/>
          <w:sz w:val="24"/>
          <w:szCs w:val="24"/>
        </w:rPr>
        <w:t>ОБЕСПЕЧЕНИЯ</w:t>
      </w:r>
    </w:p>
    <w:p w:rsidR="00D10E76" w:rsidRPr="0056583A" w:rsidRDefault="00D10E76" w:rsidP="00D10E76">
      <w:pPr>
        <w:widowControl/>
        <w:autoSpaceDE/>
        <w:adjustRightInd/>
        <w:ind w:firstLine="709"/>
        <w:jc w:val="both"/>
        <w:rPr>
          <w:color w:val="000000"/>
          <w:sz w:val="24"/>
          <w:szCs w:val="24"/>
          <w:lang w:val="en-US"/>
        </w:rPr>
      </w:pPr>
      <w:r w:rsidRPr="0056583A">
        <w:rPr>
          <w:color w:val="000000"/>
          <w:sz w:val="24"/>
          <w:szCs w:val="24"/>
          <w:lang w:val="en-US"/>
        </w:rPr>
        <w:t>•</w:t>
      </w:r>
      <w:r w:rsidRPr="0056583A">
        <w:rPr>
          <w:color w:val="000000"/>
          <w:sz w:val="24"/>
          <w:szCs w:val="24"/>
          <w:lang w:val="en-US"/>
        </w:rPr>
        <w:tab/>
      </w:r>
      <w:proofErr w:type="spellStart"/>
      <w:r w:rsidRPr="006E78A7">
        <w:rPr>
          <w:color w:val="000000"/>
          <w:sz w:val="24"/>
          <w:szCs w:val="24"/>
          <w:lang w:val="en-US"/>
        </w:rPr>
        <w:t>MicrosoftWindows</w:t>
      </w:r>
      <w:proofErr w:type="spellEnd"/>
      <w:r w:rsidRPr="0056583A">
        <w:rPr>
          <w:color w:val="000000"/>
          <w:sz w:val="24"/>
          <w:szCs w:val="24"/>
          <w:lang w:val="en-US"/>
        </w:rPr>
        <w:t xml:space="preserve"> 10 </w:t>
      </w:r>
      <w:r w:rsidRPr="006E78A7">
        <w:rPr>
          <w:color w:val="000000"/>
          <w:sz w:val="24"/>
          <w:szCs w:val="24"/>
          <w:lang w:val="en-US"/>
        </w:rPr>
        <w:t>Professional</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10E76" w:rsidRPr="0056583A" w:rsidRDefault="00D10E76" w:rsidP="00D10E76">
      <w:pPr>
        <w:widowControl/>
        <w:autoSpaceDE/>
        <w:adjustRightInd/>
        <w:ind w:firstLine="709"/>
        <w:jc w:val="both"/>
        <w:rPr>
          <w:color w:val="000000"/>
          <w:sz w:val="24"/>
          <w:szCs w:val="24"/>
          <w:lang w:val="en-US"/>
        </w:rPr>
      </w:pPr>
      <w:r w:rsidRPr="0056583A">
        <w:rPr>
          <w:color w:val="000000"/>
          <w:sz w:val="24"/>
          <w:szCs w:val="24"/>
          <w:lang w:val="en-US"/>
        </w:rPr>
        <w:t>•</w:t>
      </w:r>
      <w:r w:rsidRPr="0056583A">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56583A">
        <w:rPr>
          <w:bCs/>
          <w:sz w:val="24"/>
          <w:szCs w:val="24"/>
          <w:lang w:val="en-US"/>
        </w:rPr>
        <w:t xml:space="preserve"> </w:t>
      </w:r>
      <w:r w:rsidRPr="006E78A7">
        <w:rPr>
          <w:bCs/>
          <w:sz w:val="24"/>
          <w:szCs w:val="24"/>
        </w:rPr>
        <w:t>распространяемый</w:t>
      </w:r>
      <w:r w:rsidRPr="0056583A">
        <w:rPr>
          <w:bCs/>
          <w:sz w:val="24"/>
          <w:szCs w:val="24"/>
          <w:lang w:val="en-US"/>
        </w:rPr>
        <w:t xml:space="preserve"> </w:t>
      </w:r>
      <w:r w:rsidRPr="006E78A7">
        <w:rPr>
          <w:bCs/>
          <w:sz w:val="24"/>
          <w:szCs w:val="24"/>
        </w:rPr>
        <w:t>офисный</w:t>
      </w:r>
      <w:r w:rsidRPr="0056583A">
        <w:rPr>
          <w:bCs/>
          <w:sz w:val="24"/>
          <w:szCs w:val="24"/>
          <w:lang w:val="en-US"/>
        </w:rPr>
        <w:t xml:space="preserve"> </w:t>
      </w:r>
      <w:r w:rsidRPr="006E78A7">
        <w:rPr>
          <w:bCs/>
          <w:sz w:val="24"/>
          <w:szCs w:val="24"/>
        </w:rPr>
        <w:t>пакет</w:t>
      </w:r>
      <w:r w:rsidRPr="0056583A">
        <w:rPr>
          <w:bCs/>
          <w:sz w:val="24"/>
          <w:szCs w:val="24"/>
          <w:lang w:val="en-US"/>
        </w:rPr>
        <w:t xml:space="preserve"> </w:t>
      </w:r>
      <w:r w:rsidRPr="006E78A7">
        <w:rPr>
          <w:bCs/>
          <w:sz w:val="24"/>
          <w:szCs w:val="24"/>
        </w:rPr>
        <w:t>с</w:t>
      </w:r>
      <w:r w:rsidRPr="0056583A">
        <w:rPr>
          <w:bCs/>
          <w:sz w:val="24"/>
          <w:szCs w:val="24"/>
          <w:lang w:val="en-US"/>
        </w:rPr>
        <w:t xml:space="preserve"> </w:t>
      </w:r>
      <w:r w:rsidRPr="006E78A7">
        <w:rPr>
          <w:bCs/>
          <w:sz w:val="24"/>
          <w:szCs w:val="24"/>
        </w:rPr>
        <w:t>открытым</w:t>
      </w:r>
      <w:r w:rsidRPr="0056583A">
        <w:rPr>
          <w:bCs/>
          <w:sz w:val="24"/>
          <w:szCs w:val="24"/>
          <w:lang w:val="en-US"/>
        </w:rPr>
        <w:t xml:space="preserve"> </w:t>
      </w:r>
      <w:r w:rsidRPr="006E78A7">
        <w:rPr>
          <w:bCs/>
          <w:sz w:val="24"/>
          <w:szCs w:val="24"/>
        </w:rPr>
        <w:t>исходным</w:t>
      </w:r>
      <w:r w:rsidRPr="0056583A">
        <w:rPr>
          <w:bCs/>
          <w:sz w:val="24"/>
          <w:szCs w:val="24"/>
          <w:lang w:val="en-US"/>
        </w:rPr>
        <w:t xml:space="preserve"> </w:t>
      </w:r>
      <w:r w:rsidRPr="006E78A7">
        <w:rPr>
          <w:bCs/>
          <w:sz w:val="24"/>
          <w:szCs w:val="24"/>
        </w:rPr>
        <w:t>кодом</w:t>
      </w:r>
      <w:r w:rsidRPr="0056583A">
        <w:rPr>
          <w:bCs/>
          <w:sz w:val="24"/>
          <w:szCs w:val="24"/>
          <w:lang w:val="en-US"/>
        </w:rPr>
        <w:t xml:space="preserve"> </w:t>
      </w:r>
      <w:proofErr w:type="spellStart"/>
      <w:r w:rsidRPr="0056583A">
        <w:rPr>
          <w:bCs/>
          <w:sz w:val="24"/>
          <w:szCs w:val="24"/>
          <w:lang w:val="en-US"/>
        </w:rPr>
        <w:t>LibreOffice</w:t>
      </w:r>
      <w:proofErr w:type="spellEnd"/>
      <w:r w:rsidRPr="0056583A">
        <w:rPr>
          <w:bCs/>
          <w:sz w:val="24"/>
          <w:szCs w:val="24"/>
          <w:lang w:val="en-US"/>
        </w:rPr>
        <w:t xml:space="preserve"> 6.0.3.2 Stable</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AA63F2" w:rsidRDefault="00CF2B2F" w:rsidP="00705FB5">
      <w:pPr>
        <w:widowControl/>
        <w:autoSpaceDE/>
        <w:adjustRightInd/>
        <w:jc w:val="both"/>
        <w:rPr>
          <w:color w:val="000000"/>
          <w:sz w:val="22"/>
          <w:szCs w:val="22"/>
        </w:rPr>
      </w:pPr>
    </w:p>
    <w:p w:rsidR="00803A4E" w:rsidRPr="00412C6D" w:rsidRDefault="00803A4E" w:rsidP="00803A4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03A4E" w:rsidRPr="00412C6D" w:rsidRDefault="00803A4E" w:rsidP="00803A4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3A4E" w:rsidRPr="00412C6D" w:rsidRDefault="00803A4E" w:rsidP="00803A4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03A4E" w:rsidRPr="00412C6D" w:rsidRDefault="00803A4E" w:rsidP="00803A4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803A4E" w:rsidRPr="00412C6D" w:rsidRDefault="00803A4E" w:rsidP="00803A4E">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803A4E" w:rsidRPr="00412C6D" w:rsidRDefault="00803A4E" w:rsidP="00803A4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proofErr w:type="spellStart"/>
      <w:r w:rsidRPr="00412C6D">
        <w:rPr>
          <w:sz w:val="24"/>
          <w:szCs w:val="24"/>
          <w:shd w:val="clear" w:color="auto" w:fill="F9F9F9"/>
          <w:lang w:val="en-US"/>
        </w:rPr>
        <w:t>MicrosoftWindowsXP</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lastRenderedPageBreak/>
        <w:t>LibreOffice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lang w:val="en-US"/>
        </w:rPr>
        <w:t>SkyDNS</w:t>
      </w:r>
      <w:proofErr w:type="spellEnd"/>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proofErr w:type="spellStart"/>
      <w:r w:rsidRPr="00412C6D">
        <w:rPr>
          <w:sz w:val="24"/>
          <w:szCs w:val="24"/>
          <w:shd w:val="clear" w:color="auto" w:fill="F9F9F9"/>
          <w:lang w:val="en-US"/>
        </w:rPr>
        <w:t>TrafficInspector</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lang w:val="en-US"/>
        </w:rPr>
        <w:t>IPRbooks</w:t>
      </w:r>
      <w:proofErr w:type="spellEnd"/>
      <w:r w:rsidRPr="00412C6D">
        <w:rPr>
          <w:sz w:val="24"/>
          <w:szCs w:val="24"/>
          <w:shd w:val="clear" w:color="auto" w:fill="F9F9F9"/>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www.biblio-online. ru</w:t>
        </w:r>
      </w:hyperlink>
      <w:r w:rsidRPr="00412C6D">
        <w:rPr>
          <w:sz w:val="24"/>
          <w:szCs w:val="24"/>
        </w:rPr>
        <w:t>. ,</w:t>
      </w:r>
      <w:r w:rsidRPr="00412C6D">
        <w:rPr>
          <w:sz w:val="24"/>
          <w:szCs w:val="24"/>
          <w:shd w:val="clear" w:color="auto" w:fill="F9F9F9"/>
        </w:rPr>
        <w:t xml:space="preserve"> 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lang w:val="en-US"/>
        </w:rPr>
        <w:t>NetBeans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unaWFE</w:t>
      </w:r>
      <w:proofErr w:type="spellEnd"/>
      <w:r w:rsidRPr="00412C6D">
        <w:rPr>
          <w:sz w:val="24"/>
          <w:szCs w:val="24"/>
          <w:shd w:val="clear" w:color="auto" w:fill="F9F9F9"/>
        </w:rPr>
        <w:t>,</w:t>
      </w:r>
      <w:proofErr w:type="spellStart"/>
      <w:r w:rsidRPr="00412C6D">
        <w:rPr>
          <w:sz w:val="24"/>
          <w:szCs w:val="24"/>
          <w:shd w:val="clear" w:color="auto" w:fill="F9F9F9"/>
          <w:lang w:val="en-US"/>
        </w:rPr>
        <w:t>Moodle</w:t>
      </w:r>
      <w:proofErr w:type="spellEnd"/>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proofErr w:type="spellStart"/>
      <w:r w:rsidRPr="00412C6D">
        <w:rPr>
          <w:sz w:val="24"/>
          <w:szCs w:val="24"/>
          <w:shd w:val="clear" w:color="auto" w:fill="F9F9F9"/>
          <w:lang w:val="en-US"/>
        </w:rPr>
        <w:t>Inkscape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Scribus</w:t>
      </w:r>
      <w:proofErr w:type="spellEnd"/>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proofErr w:type="spellStart"/>
      <w:r w:rsidRPr="00412C6D">
        <w:rPr>
          <w:sz w:val="24"/>
          <w:szCs w:val="24"/>
          <w:shd w:val="clear" w:color="auto" w:fill="F9F9F9"/>
          <w:lang w:val="en-US"/>
        </w:rPr>
        <w:t>Avidemux</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DeductorStudio</w:t>
      </w:r>
      <w:proofErr w:type="spellEnd"/>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12C6D">
        <w:rPr>
          <w:sz w:val="24"/>
          <w:szCs w:val="24"/>
        </w:rPr>
        <w:t>мультимедийный</w:t>
      </w:r>
      <w:proofErr w:type="spellEnd"/>
      <w:r w:rsidRPr="00412C6D">
        <w:rPr>
          <w:sz w:val="24"/>
          <w:szCs w:val="24"/>
        </w:rPr>
        <w:t xml:space="preserve"> проектор, экран, </w:t>
      </w:r>
      <w:r w:rsidRPr="00412C6D">
        <w:rPr>
          <w:sz w:val="24"/>
          <w:szCs w:val="24"/>
          <w:shd w:val="clear" w:color="auto" w:fill="F9F9F9"/>
        </w:rPr>
        <w:t xml:space="preserve">стенды </w:t>
      </w:r>
      <w:proofErr w:type="spellStart"/>
      <w:r w:rsidRPr="00412C6D">
        <w:rPr>
          <w:sz w:val="24"/>
          <w:szCs w:val="24"/>
          <w:shd w:val="clear" w:color="auto" w:fill="F9F9F9"/>
        </w:rPr>
        <w:t>информационные</w:t>
      </w:r>
      <w:proofErr w:type="gramStart"/>
      <w:r w:rsidRPr="00412C6D">
        <w:rPr>
          <w:sz w:val="24"/>
          <w:szCs w:val="24"/>
          <w:shd w:val="clear" w:color="auto" w:fill="F9F9F9"/>
        </w:rPr>
        <w:t>.О</w:t>
      </w:r>
      <w:proofErr w:type="gramEnd"/>
      <w:r w:rsidRPr="00412C6D">
        <w:rPr>
          <w:sz w:val="24"/>
          <w:szCs w:val="24"/>
          <w:shd w:val="clear" w:color="auto" w:fill="F9F9F9"/>
        </w:rPr>
        <w:t>перационная</w:t>
      </w:r>
      <w:proofErr w:type="spellEnd"/>
      <w:r w:rsidRPr="00412C6D">
        <w:rPr>
          <w:sz w:val="24"/>
          <w:szCs w:val="24"/>
          <w:shd w:val="clear" w:color="auto" w:fill="F9F9F9"/>
        </w:rPr>
        <w:t xml:space="preserve"> система </w:t>
      </w:r>
      <w:proofErr w:type="spellStart"/>
      <w:r w:rsidRPr="00412C6D">
        <w:rPr>
          <w:sz w:val="24"/>
          <w:szCs w:val="24"/>
          <w:shd w:val="clear" w:color="auto" w:fill="F9F9F9"/>
          <w:lang w:val="en-US"/>
        </w:rPr>
        <w:t>MicrosoftWindows</w:t>
      </w:r>
      <w:proofErr w:type="spellEnd"/>
      <w:r w:rsidRPr="00412C6D">
        <w:rPr>
          <w:sz w:val="24"/>
          <w:szCs w:val="24"/>
          <w:shd w:val="clear" w:color="auto" w:fill="F9F9F9"/>
        </w:rPr>
        <w:t xml:space="preserve"> 10,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LibreOfficeWriter</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LibreOfficeCalc</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LibreOfficeImpress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LibreOfficeDraw</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LibreOfficeMath</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LibreOfficeBase</w:t>
      </w:r>
      <w:proofErr w:type="spellEnd"/>
      <w:r w:rsidRPr="00412C6D">
        <w:rPr>
          <w:sz w:val="24"/>
          <w:szCs w:val="24"/>
          <w:shd w:val="clear" w:color="auto" w:fill="F9F9F9"/>
        </w:rPr>
        <w:t xml:space="preserve">,1С:Предпр.8.Комплект для обучения в высших и средних учебных заведениях,  </w:t>
      </w:r>
      <w:proofErr w:type="spellStart"/>
      <w:r w:rsidRPr="00412C6D">
        <w:rPr>
          <w:sz w:val="24"/>
          <w:szCs w:val="24"/>
          <w:shd w:val="clear" w:color="auto" w:fill="F9F9F9"/>
        </w:rPr>
        <w:t>NetBeans</w:t>
      </w:r>
      <w:proofErr w:type="spellEnd"/>
      <w:r w:rsidRPr="00412C6D">
        <w:rPr>
          <w:sz w:val="24"/>
          <w:szCs w:val="24"/>
          <w:shd w:val="clear" w:color="auto" w:fill="F9F9F9"/>
        </w:rPr>
        <w:t xml:space="preserve"> , </w:t>
      </w:r>
      <w:proofErr w:type="spellStart"/>
      <w:r w:rsidRPr="00412C6D">
        <w:rPr>
          <w:sz w:val="24"/>
          <w:szCs w:val="24"/>
          <w:shd w:val="clear" w:color="auto" w:fill="F9F9F9"/>
        </w:rPr>
        <w:t>RunaWFE</w:t>
      </w:r>
      <w:proofErr w:type="spellEnd"/>
      <w:r w:rsidRPr="00412C6D">
        <w:rPr>
          <w:sz w:val="24"/>
          <w:szCs w:val="24"/>
          <w:shd w:val="clear" w:color="auto" w:fill="F9F9F9"/>
        </w:rPr>
        <w:t xml:space="preserve">, </w:t>
      </w:r>
      <w:proofErr w:type="spellStart"/>
      <w:r w:rsidRPr="00412C6D">
        <w:rPr>
          <w:sz w:val="24"/>
          <w:szCs w:val="24"/>
          <w:shd w:val="clear" w:color="auto" w:fill="F9F9F9"/>
        </w:rPr>
        <w:t>Moodle</w:t>
      </w:r>
      <w:proofErr w:type="spellEnd"/>
      <w:r w:rsidRPr="00412C6D">
        <w:rPr>
          <w:sz w:val="24"/>
          <w:szCs w:val="24"/>
          <w:shd w:val="clear" w:color="auto" w:fill="F9F9F9"/>
        </w:rPr>
        <w:t xml:space="preserve">, </w:t>
      </w:r>
      <w:proofErr w:type="spellStart"/>
      <w:r w:rsidRPr="00412C6D">
        <w:rPr>
          <w:sz w:val="24"/>
          <w:szCs w:val="24"/>
          <w:shd w:val="clear" w:color="auto" w:fill="F9F9F9"/>
        </w:rPr>
        <w:t>BigBlueButton</w:t>
      </w:r>
      <w:proofErr w:type="spellEnd"/>
      <w:r w:rsidRPr="00412C6D">
        <w:rPr>
          <w:sz w:val="24"/>
          <w:szCs w:val="24"/>
          <w:shd w:val="clear" w:color="auto" w:fill="F9F9F9"/>
        </w:rPr>
        <w:t xml:space="preserve">, PSPP, GIMP,  </w:t>
      </w:r>
      <w:proofErr w:type="spellStart"/>
      <w:r w:rsidRPr="00412C6D">
        <w:rPr>
          <w:sz w:val="24"/>
          <w:szCs w:val="24"/>
          <w:shd w:val="clear" w:color="auto" w:fill="F9F9F9"/>
        </w:rPr>
        <w:t>Inkscape</w:t>
      </w:r>
      <w:proofErr w:type="spellEnd"/>
      <w:r w:rsidRPr="00412C6D">
        <w:rPr>
          <w:sz w:val="24"/>
          <w:szCs w:val="24"/>
          <w:shd w:val="clear" w:color="auto" w:fill="F9F9F9"/>
        </w:rPr>
        <w:t xml:space="preserve">, </w:t>
      </w:r>
      <w:proofErr w:type="spellStart"/>
      <w:r w:rsidRPr="00412C6D">
        <w:rPr>
          <w:sz w:val="24"/>
          <w:szCs w:val="24"/>
          <w:shd w:val="clear" w:color="auto" w:fill="F9F9F9"/>
        </w:rPr>
        <w:t>Scribus</w:t>
      </w:r>
      <w:proofErr w:type="spellEnd"/>
      <w:r w:rsidRPr="00412C6D">
        <w:rPr>
          <w:sz w:val="24"/>
          <w:szCs w:val="24"/>
          <w:shd w:val="clear" w:color="auto" w:fill="F9F9F9"/>
        </w:rPr>
        <w:t xml:space="preserve">, </w:t>
      </w:r>
      <w:proofErr w:type="spellStart"/>
      <w:r w:rsidRPr="00412C6D">
        <w:rPr>
          <w:sz w:val="24"/>
          <w:szCs w:val="24"/>
          <w:shd w:val="clear" w:color="auto" w:fill="F9F9F9"/>
        </w:rPr>
        <w:t>Audacity</w:t>
      </w:r>
      <w:proofErr w:type="spellEnd"/>
      <w:r w:rsidRPr="00412C6D">
        <w:rPr>
          <w:sz w:val="24"/>
          <w:szCs w:val="24"/>
          <w:shd w:val="clear" w:color="auto" w:fill="F9F9F9"/>
        </w:rPr>
        <w:t xml:space="preserve">, </w:t>
      </w:r>
      <w:proofErr w:type="spellStart"/>
      <w:r w:rsidRPr="00412C6D">
        <w:rPr>
          <w:sz w:val="24"/>
          <w:szCs w:val="24"/>
          <w:shd w:val="clear" w:color="auto" w:fill="F9F9F9"/>
        </w:rPr>
        <w:t>Avidemux</w:t>
      </w:r>
      <w:proofErr w:type="spellEnd"/>
      <w:r w:rsidRPr="00412C6D">
        <w:rPr>
          <w:sz w:val="24"/>
          <w:szCs w:val="24"/>
          <w:shd w:val="clear" w:color="auto" w:fill="F9F9F9"/>
        </w:rPr>
        <w:t xml:space="preserve">, </w:t>
      </w:r>
      <w:proofErr w:type="spellStart"/>
      <w:r w:rsidRPr="00412C6D">
        <w:rPr>
          <w:sz w:val="24"/>
          <w:szCs w:val="24"/>
          <w:shd w:val="clear" w:color="auto" w:fill="F9F9F9"/>
        </w:rPr>
        <w:t>DeductorAcademic</w:t>
      </w:r>
      <w:proofErr w:type="spellEnd"/>
      <w:r w:rsidRPr="00412C6D">
        <w:rPr>
          <w:sz w:val="24"/>
          <w:szCs w:val="24"/>
          <w:shd w:val="clear" w:color="auto" w:fill="F9F9F9"/>
        </w:rPr>
        <w:t xml:space="preserve">,  SAS® </w:t>
      </w:r>
      <w:proofErr w:type="spellStart"/>
      <w:r w:rsidRPr="00412C6D">
        <w:rPr>
          <w:sz w:val="24"/>
          <w:szCs w:val="24"/>
          <w:shd w:val="clear" w:color="auto" w:fill="F9F9F9"/>
        </w:rPr>
        <w:t>UniversityEdition</w:t>
      </w:r>
      <w:proofErr w:type="spellEnd"/>
      <w:r w:rsidRPr="00412C6D">
        <w:rPr>
          <w:sz w:val="24"/>
          <w:szCs w:val="24"/>
          <w:shd w:val="clear" w:color="auto" w:fill="F9F9F9"/>
        </w:rPr>
        <w:t xml:space="preserve"> (Бесплатное статистическое  программное  обеспечение для научных исследований и успешной карьеры),  </w:t>
      </w:r>
      <w:proofErr w:type="spellStart"/>
      <w:r w:rsidRPr="00412C6D">
        <w:rPr>
          <w:sz w:val="24"/>
          <w:szCs w:val="24"/>
          <w:shd w:val="clear" w:color="auto" w:fill="F9F9F9"/>
        </w:rPr>
        <w:t>VirtualBox</w:t>
      </w:r>
      <w:proofErr w:type="spellEnd"/>
      <w:r w:rsidRPr="00412C6D">
        <w:rPr>
          <w:sz w:val="24"/>
          <w:szCs w:val="24"/>
          <w:shd w:val="clear" w:color="auto" w:fill="F9F9F9"/>
        </w:rPr>
        <w:t xml:space="preserve">, </w:t>
      </w:r>
      <w:proofErr w:type="spellStart"/>
      <w:r w:rsidRPr="00412C6D">
        <w:rPr>
          <w:sz w:val="24"/>
          <w:szCs w:val="24"/>
          <w:shd w:val="clear" w:color="auto" w:fill="F9F9F9"/>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rPr>
        <w:t>SkyDNS</w:t>
      </w:r>
      <w:proofErr w:type="spellEnd"/>
      <w:r w:rsidRPr="00412C6D">
        <w:rPr>
          <w:sz w:val="24"/>
          <w:szCs w:val="24"/>
          <w:shd w:val="clear" w:color="auto" w:fill="F9F9F9"/>
        </w:rPr>
        <w:t>, справочно-правовая система «Консультант плюс», «Гарант»</w:t>
      </w:r>
      <w:proofErr w:type="gramStart"/>
      <w:r w:rsidRPr="00412C6D">
        <w:rPr>
          <w:sz w:val="24"/>
          <w:szCs w:val="24"/>
        </w:rPr>
        <w:t xml:space="preserve"> ,</w:t>
      </w:r>
      <w:proofErr w:type="gramEnd"/>
      <w:r w:rsidRPr="00412C6D">
        <w:rPr>
          <w:sz w:val="24"/>
          <w:szCs w:val="24"/>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rPr>
        <w:t>IPRbooks</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"ЭБС ЮРАЙТ </w:t>
      </w:r>
      <w:hyperlink w:history="1">
        <w:r w:rsidRPr="00412C6D">
          <w:rPr>
            <w:rStyle w:val="a7"/>
            <w:sz w:val="24"/>
            <w:szCs w:val="24"/>
            <w:shd w:val="clear" w:color="auto" w:fill="F9F9F9"/>
          </w:rPr>
          <w:t xml:space="preserve">www.biblio-online. </w:t>
        </w:r>
        <w:proofErr w:type="spellStart"/>
        <w:r w:rsidRPr="00412C6D">
          <w:rPr>
            <w:rStyle w:val="a7"/>
            <w:sz w:val="24"/>
            <w:szCs w:val="24"/>
            <w:shd w:val="clear" w:color="auto" w:fill="F9F9F9"/>
          </w:rPr>
          <w:t>ru</w:t>
        </w:r>
        <w:proofErr w:type="spellEnd"/>
      </w:hyperlink>
    </w:p>
    <w:p w:rsidR="00803A4E" w:rsidRPr="00412C6D" w:rsidRDefault="00803A4E" w:rsidP="00803A4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03A4E" w:rsidRPr="00412C6D" w:rsidRDefault="00803A4E" w:rsidP="00803A4E">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 xml:space="preserve">www.biblio-online. </w:t>
        </w:r>
        <w:proofErr w:type="spellStart"/>
        <w:r w:rsidRPr="00412C6D">
          <w:rPr>
            <w:rStyle w:val="a7"/>
            <w:sz w:val="24"/>
            <w:szCs w:val="24"/>
          </w:rPr>
          <w:t>ru</w:t>
        </w:r>
        <w:proofErr w:type="spellEnd"/>
      </w:hyperlink>
    </w:p>
    <w:p w:rsidR="00803A4E" w:rsidRPr="00412C6D" w:rsidRDefault="00803A4E" w:rsidP="00803A4E">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19433E" w:rsidRDefault="00FA5C55" w:rsidP="00803A4E">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30" w:rsidRDefault="00B97130" w:rsidP="00160BC1">
      <w:r>
        <w:separator/>
      </w:r>
    </w:p>
  </w:endnote>
  <w:endnote w:type="continuationSeparator" w:id="1">
    <w:p w:rsidR="00B97130" w:rsidRDefault="00B9713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30" w:rsidRDefault="00B97130" w:rsidP="00160BC1">
      <w:r>
        <w:separator/>
      </w:r>
    </w:p>
  </w:footnote>
  <w:footnote w:type="continuationSeparator" w:id="1">
    <w:p w:rsidR="00B97130" w:rsidRDefault="00B9713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3"/>
  </w:num>
  <w:num w:numId="6">
    <w:abstractNumId w:val="15"/>
  </w:num>
  <w:num w:numId="7">
    <w:abstractNumId w:val="1"/>
  </w:num>
  <w:num w:numId="8">
    <w:abstractNumId w:val="23"/>
  </w:num>
  <w:num w:numId="9">
    <w:abstractNumId w:val="12"/>
  </w:num>
  <w:num w:numId="10">
    <w:abstractNumId w:val="21"/>
  </w:num>
  <w:num w:numId="11">
    <w:abstractNumId w:val="14"/>
  </w:num>
  <w:num w:numId="12">
    <w:abstractNumId w:val="17"/>
  </w:num>
  <w:num w:numId="13">
    <w:abstractNumId w:val="20"/>
  </w:num>
  <w:num w:numId="14">
    <w:abstractNumId w:val="24"/>
  </w:num>
  <w:num w:numId="15">
    <w:abstractNumId w:val="2"/>
  </w:num>
  <w:num w:numId="16">
    <w:abstractNumId w:val="30"/>
  </w:num>
  <w:num w:numId="17">
    <w:abstractNumId w:val="11"/>
  </w:num>
  <w:num w:numId="18">
    <w:abstractNumId w:val="18"/>
  </w:num>
  <w:num w:numId="19">
    <w:abstractNumId w:val="28"/>
  </w:num>
  <w:num w:numId="20">
    <w:abstractNumId w:val="0"/>
  </w:num>
  <w:num w:numId="21">
    <w:abstractNumId w:val="7"/>
  </w:num>
  <w:num w:numId="22">
    <w:abstractNumId w:val="29"/>
  </w:num>
  <w:num w:numId="23">
    <w:abstractNumId w:val="25"/>
  </w:num>
  <w:num w:numId="24">
    <w:abstractNumId w:val="8"/>
  </w:num>
  <w:num w:numId="25">
    <w:abstractNumId w:val="6"/>
  </w:num>
  <w:num w:numId="26">
    <w:abstractNumId w:val="19"/>
  </w:num>
  <w:num w:numId="27">
    <w:abstractNumId w:val="5"/>
  </w:num>
  <w:num w:numId="28">
    <w:abstractNumId w:val="26"/>
  </w:num>
  <w:num w:numId="29">
    <w:abstractNumId w:val="27"/>
  </w:num>
  <w:num w:numId="30">
    <w:abstractNumId w:val="4"/>
  </w:num>
  <w:num w:numId="31">
    <w:abstractNumId w:val="31"/>
  </w:num>
  <w:num w:numId="3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6694"/>
    <w:rsid w:val="00027D2C"/>
    <w:rsid w:val="00027E5B"/>
    <w:rsid w:val="00037461"/>
    <w:rsid w:val="00045E96"/>
    <w:rsid w:val="00051AEE"/>
    <w:rsid w:val="00060A01"/>
    <w:rsid w:val="00064AA9"/>
    <w:rsid w:val="00066B8C"/>
    <w:rsid w:val="000835F5"/>
    <w:rsid w:val="00083EC2"/>
    <w:rsid w:val="00086AA8"/>
    <w:rsid w:val="000875BF"/>
    <w:rsid w:val="000911D1"/>
    <w:rsid w:val="000A4FAC"/>
    <w:rsid w:val="000B1331"/>
    <w:rsid w:val="000B40A9"/>
    <w:rsid w:val="000B740D"/>
    <w:rsid w:val="000B7795"/>
    <w:rsid w:val="000C4546"/>
    <w:rsid w:val="000D07C6"/>
    <w:rsid w:val="000D4429"/>
    <w:rsid w:val="000D6DE5"/>
    <w:rsid w:val="000E37E9"/>
    <w:rsid w:val="00102E02"/>
    <w:rsid w:val="00104A75"/>
    <w:rsid w:val="00110AE5"/>
    <w:rsid w:val="00114770"/>
    <w:rsid w:val="001154C3"/>
    <w:rsid w:val="001165D0"/>
    <w:rsid w:val="001166B7"/>
    <w:rsid w:val="001167A8"/>
    <w:rsid w:val="00125E5D"/>
    <w:rsid w:val="00126423"/>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C4FED"/>
    <w:rsid w:val="001C6305"/>
    <w:rsid w:val="001C7DCC"/>
    <w:rsid w:val="001D7E91"/>
    <w:rsid w:val="001F11DE"/>
    <w:rsid w:val="001F2A60"/>
    <w:rsid w:val="001F3561"/>
    <w:rsid w:val="00203073"/>
    <w:rsid w:val="00207E2E"/>
    <w:rsid w:val="00207FB7"/>
    <w:rsid w:val="00211C1B"/>
    <w:rsid w:val="00231CAC"/>
    <w:rsid w:val="00240A81"/>
    <w:rsid w:val="00245199"/>
    <w:rsid w:val="00256ED7"/>
    <w:rsid w:val="002657BC"/>
    <w:rsid w:val="00275BEB"/>
    <w:rsid w:val="00276128"/>
    <w:rsid w:val="00276915"/>
    <w:rsid w:val="00277012"/>
    <w:rsid w:val="0027733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0B1"/>
    <w:rsid w:val="00334E99"/>
    <w:rsid w:val="0033546E"/>
    <w:rsid w:val="00341DDC"/>
    <w:rsid w:val="00344E06"/>
    <w:rsid w:val="003451ED"/>
    <w:rsid w:val="00355C7E"/>
    <w:rsid w:val="003618C2"/>
    <w:rsid w:val="00363097"/>
    <w:rsid w:val="00365758"/>
    <w:rsid w:val="0036674B"/>
    <w:rsid w:val="003668E3"/>
    <w:rsid w:val="00390B62"/>
    <w:rsid w:val="003A3494"/>
    <w:rsid w:val="003A57B5"/>
    <w:rsid w:val="003A6FB0"/>
    <w:rsid w:val="003A71E4"/>
    <w:rsid w:val="003B7F71"/>
    <w:rsid w:val="003D47C6"/>
    <w:rsid w:val="003D72FB"/>
    <w:rsid w:val="003E17A7"/>
    <w:rsid w:val="003F2975"/>
    <w:rsid w:val="00400491"/>
    <w:rsid w:val="00400936"/>
    <w:rsid w:val="0040356D"/>
    <w:rsid w:val="00407242"/>
    <w:rsid w:val="00407404"/>
    <w:rsid w:val="004110F5"/>
    <w:rsid w:val="00435249"/>
    <w:rsid w:val="004355E2"/>
    <w:rsid w:val="0043634B"/>
    <w:rsid w:val="0046365B"/>
    <w:rsid w:val="00471B69"/>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3923"/>
    <w:rsid w:val="00516F43"/>
    <w:rsid w:val="005235EF"/>
    <w:rsid w:val="005362E6"/>
    <w:rsid w:val="00537A62"/>
    <w:rsid w:val="00540F31"/>
    <w:rsid w:val="00565266"/>
    <w:rsid w:val="00565480"/>
    <w:rsid w:val="0056583A"/>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FE9"/>
    <w:rsid w:val="005F2349"/>
    <w:rsid w:val="006000AE"/>
    <w:rsid w:val="006044B4"/>
    <w:rsid w:val="00607E17"/>
    <w:rsid w:val="006118F6"/>
    <w:rsid w:val="00624E28"/>
    <w:rsid w:val="00633FF4"/>
    <w:rsid w:val="00641D51"/>
    <w:rsid w:val="00642A2F"/>
    <w:rsid w:val="006439F4"/>
    <w:rsid w:val="00652710"/>
    <w:rsid w:val="00653351"/>
    <w:rsid w:val="0065477D"/>
    <w:rsid w:val="0065606F"/>
    <w:rsid w:val="00656AC4"/>
    <w:rsid w:val="00657BA4"/>
    <w:rsid w:val="00670E65"/>
    <w:rsid w:val="006724BA"/>
    <w:rsid w:val="00676914"/>
    <w:rsid w:val="00687A0C"/>
    <w:rsid w:val="00687B3A"/>
    <w:rsid w:val="00692DD7"/>
    <w:rsid w:val="006951F4"/>
    <w:rsid w:val="006B066C"/>
    <w:rsid w:val="006B0CA3"/>
    <w:rsid w:val="006B4FBF"/>
    <w:rsid w:val="006D108C"/>
    <w:rsid w:val="006D15B6"/>
    <w:rsid w:val="006D6805"/>
    <w:rsid w:val="006E5C19"/>
    <w:rsid w:val="006F4350"/>
    <w:rsid w:val="00705814"/>
    <w:rsid w:val="00705FB5"/>
    <w:rsid w:val="007066B1"/>
    <w:rsid w:val="00713D44"/>
    <w:rsid w:val="007327FE"/>
    <w:rsid w:val="00740198"/>
    <w:rsid w:val="007512C7"/>
    <w:rsid w:val="00752936"/>
    <w:rsid w:val="0076201E"/>
    <w:rsid w:val="00764497"/>
    <w:rsid w:val="007751FE"/>
    <w:rsid w:val="00777B09"/>
    <w:rsid w:val="00780473"/>
    <w:rsid w:val="00780FD6"/>
    <w:rsid w:val="00781ADF"/>
    <w:rsid w:val="00783D3E"/>
    <w:rsid w:val="00785842"/>
    <w:rsid w:val="007865AB"/>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0D48"/>
    <w:rsid w:val="00801B83"/>
    <w:rsid w:val="00803A4E"/>
    <w:rsid w:val="00820D1B"/>
    <w:rsid w:val="00823333"/>
    <w:rsid w:val="00823E5A"/>
    <w:rsid w:val="00827A34"/>
    <w:rsid w:val="008379B0"/>
    <w:rsid w:val="008423FF"/>
    <w:rsid w:val="00847A53"/>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1F6C"/>
    <w:rsid w:val="009528CA"/>
    <w:rsid w:val="00954E45"/>
    <w:rsid w:val="00965998"/>
    <w:rsid w:val="009911DC"/>
    <w:rsid w:val="009D1AF5"/>
    <w:rsid w:val="009E35D2"/>
    <w:rsid w:val="009F4070"/>
    <w:rsid w:val="00A03428"/>
    <w:rsid w:val="00A21FE9"/>
    <w:rsid w:val="00A275E4"/>
    <w:rsid w:val="00A32A5F"/>
    <w:rsid w:val="00A44F9E"/>
    <w:rsid w:val="00A51F54"/>
    <w:rsid w:val="00A51F6A"/>
    <w:rsid w:val="00A54637"/>
    <w:rsid w:val="00A567CD"/>
    <w:rsid w:val="00A63D90"/>
    <w:rsid w:val="00A70F42"/>
    <w:rsid w:val="00A722F3"/>
    <w:rsid w:val="00A75675"/>
    <w:rsid w:val="00A76E53"/>
    <w:rsid w:val="00A83843"/>
    <w:rsid w:val="00A83EBD"/>
    <w:rsid w:val="00A850CB"/>
    <w:rsid w:val="00A9607B"/>
    <w:rsid w:val="00A96C48"/>
    <w:rsid w:val="00AA2A29"/>
    <w:rsid w:val="00AA63F2"/>
    <w:rsid w:val="00AB2091"/>
    <w:rsid w:val="00AB294C"/>
    <w:rsid w:val="00AB326B"/>
    <w:rsid w:val="00AD0669"/>
    <w:rsid w:val="00AD208A"/>
    <w:rsid w:val="00AD4A3C"/>
    <w:rsid w:val="00AD4D95"/>
    <w:rsid w:val="00AE3177"/>
    <w:rsid w:val="00AE7DC0"/>
    <w:rsid w:val="00AF61EB"/>
    <w:rsid w:val="00B031E3"/>
    <w:rsid w:val="00B129E4"/>
    <w:rsid w:val="00B14050"/>
    <w:rsid w:val="00B249EC"/>
    <w:rsid w:val="00B302D1"/>
    <w:rsid w:val="00B437A0"/>
    <w:rsid w:val="00B43F9B"/>
    <w:rsid w:val="00B44FF6"/>
    <w:rsid w:val="00B5209B"/>
    <w:rsid w:val="00B5242F"/>
    <w:rsid w:val="00B542D4"/>
    <w:rsid w:val="00B54421"/>
    <w:rsid w:val="00B60809"/>
    <w:rsid w:val="00B642B8"/>
    <w:rsid w:val="00B77E69"/>
    <w:rsid w:val="00B817E2"/>
    <w:rsid w:val="00B97130"/>
    <w:rsid w:val="00BB6C9A"/>
    <w:rsid w:val="00BB70FB"/>
    <w:rsid w:val="00BD73F2"/>
    <w:rsid w:val="00BE023D"/>
    <w:rsid w:val="00BE05EB"/>
    <w:rsid w:val="00BF22FC"/>
    <w:rsid w:val="00BF3107"/>
    <w:rsid w:val="00C00DA5"/>
    <w:rsid w:val="00C1245E"/>
    <w:rsid w:val="00C228C5"/>
    <w:rsid w:val="00C24EA8"/>
    <w:rsid w:val="00C26026"/>
    <w:rsid w:val="00C33468"/>
    <w:rsid w:val="00C3475E"/>
    <w:rsid w:val="00C40C06"/>
    <w:rsid w:val="00C41C98"/>
    <w:rsid w:val="00C55E91"/>
    <w:rsid w:val="00C6188E"/>
    <w:rsid w:val="00C70CA1"/>
    <w:rsid w:val="00C72983"/>
    <w:rsid w:val="00C90A7A"/>
    <w:rsid w:val="00C93F61"/>
    <w:rsid w:val="00C94464"/>
    <w:rsid w:val="00C953C9"/>
    <w:rsid w:val="00CA401A"/>
    <w:rsid w:val="00CA42D0"/>
    <w:rsid w:val="00CB20F6"/>
    <w:rsid w:val="00CB27ED"/>
    <w:rsid w:val="00CB61D6"/>
    <w:rsid w:val="00CB7ECC"/>
    <w:rsid w:val="00CE6C4B"/>
    <w:rsid w:val="00CF12C6"/>
    <w:rsid w:val="00CF2B2F"/>
    <w:rsid w:val="00CF6292"/>
    <w:rsid w:val="00CF63D7"/>
    <w:rsid w:val="00CF6B12"/>
    <w:rsid w:val="00D0182F"/>
    <w:rsid w:val="00D02EB8"/>
    <w:rsid w:val="00D10C29"/>
    <w:rsid w:val="00D10E76"/>
    <w:rsid w:val="00D152E4"/>
    <w:rsid w:val="00D1753D"/>
    <w:rsid w:val="00D23EFA"/>
    <w:rsid w:val="00D34B66"/>
    <w:rsid w:val="00D44188"/>
    <w:rsid w:val="00D443FF"/>
    <w:rsid w:val="00D63339"/>
    <w:rsid w:val="00D70253"/>
    <w:rsid w:val="00D761E8"/>
    <w:rsid w:val="00D83177"/>
    <w:rsid w:val="00D8506D"/>
    <w:rsid w:val="00D879CF"/>
    <w:rsid w:val="00D90307"/>
    <w:rsid w:val="00D93575"/>
    <w:rsid w:val="00D95EDE"/>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D28E4"/>
    <w:rsid w:val="00ED347B"/>
    <w:rsid w:val="00ED789C"/>
    <w:rsid w:val="00EE165B"/>
    <w:rsid w:val="00EE2DFB"/>
    <w:rsid w:val="00EE4D57"/>
    <w:rsid w:val="00EF5169"/>
    <w:rsid w:val="00F00B76"/>
    <w:rsid w:val="00F06F17"/>
    <w:rsid w:val="00F1679C"/>
    <w:rsid w:val="00F226CA"/>
    <w:rsid w:val="00F239D1"/>
    <w:rsid w:val="00F322E1"/>
    <w:rsid w:val="00F342F7"/>
    <w:rsid w:val="00F40FEC"/>
    <w:rsid w:val="00F42549"/>
    <w:rsid w:val="00F625A5"/>
    <w:rsid w:val="00F63ADF"/>
    <w:rsid w:val="00F63BBC"/>
    <w:rsid w:val="00F6705E"/>
    <w:rsid w:val="00F8007A"/>
    <w:rsid w:val="00F803A3"/>
    <w:rsid w:val="00F866B1"/>
    <w:rsid w:val="00F96A96"/>
    <w:rsid w:val="00FA3661"/>
    <w:rsid w:val="00FA5C55"/>
    <w:rsid w:val="00FB0263"/>
    <w:rsid w:val="00FB05DD"/>
    <w:rsid w:val="00FB0C31"/>
    <w:rsid w:val="00FB15A7"/>
    <w:rsid w:val="00FB3DFD"/>
    <w:rsid w:val="00FB710F"/>
    <w:rsid w:val="00FC306B"/>
    <w:rsid w:val="00FD6763"/>
    <w:rsid w:val="00FD692E"/>
    <w:rsid w:val="00FD6BC7"/>
    <w:rsid w:val="00FD7710"/>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78783">
      <w:bodyDiv w:val="1"/>
      <w:marLeft w:val="0"/>
      <w:marRight w:val="0"/>
      <w:marTop w:val="0"/>
      <w:marBottom w:val="0"/>
      <w:divBdr>
        <w:top w:val="none" w:sz="0" w:space="0" w:color="auto"/>
        <w:left w:val="none" w:sz="0" w:space="0" w:color="auto"/>
        <w:bottom w:val="none" w:sz="0" w:space="0" w:color="auto"/>
        <w:right w:val="none" w:sz="0" w:space="0" w:color="auto"/>
      </w:divBdr>
    </w:div>
    <w:div w:id="8119912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7021164">
      <w:bodyDiv w:val="1"/>
      <w:marLeft w:val="0"/>
      <w:marRight w:val="0"/>
      <w:marTop w:val="0"/>
      <w:marBottom w:val="0"/>
      <w:divBdr>
        <w:top w:val="none" w:sz="0" w:space="0" w:color="auto"/>
        <w:left w:val="none" w:sz="0" w:space="0" w:color="auto"/>
        <w:bottom w:val="none" w:sz="0" w:space="0" w:color="auto"/>
        <w:right w:val="none" w:sz="0" w:space="0" w:color="auto"/>
      </w:divBdr>
    </w:div>
    <w:div w:id="12973709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742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8335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5" Type="http://schemas.openxmlformats.org/officeDocument/2006/relationships/webSettings" Target="webSettings.xml"/><Relationship Id="rId10" Type="http://schemas.openxmlformats.org/officeDocument/2006/relationships/hyperlink" Target="https://biblio-online.ru/bcode/414760"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7195-4898-4BF0-99C3-F94BB84D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Links>
    <vt:vector size="24" baseType="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2018-12-17T06:20:00Z</cp:lastPrinted>
  <dcterms:created xsi:type="dcterms:W3CDTF">2021-01-16T14:50:00Z</dcterms:created>
  <dcterms:modified xsi:type="dcterms:W3CDTF">2023-06-05T06:42:00Z</dcterms:modified>
</cp:coreProperties>
</file>